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3EA44" w14:textId="77777777" w:rsidR="00671B37" w:rsidRDefault="00671B37" w:rsidP="00671B3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CEEFBB0" w14:textId="77777777" w:rsidR="00671B37" w:rsidRDefault="00671B37" w:rsidP="00671B3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INFORMACJA O WYNIKU ZAPYTANIA OFERTOWEGO</w:t>
      </w:r>
    </w:p>
    <w:p w14:paraId="473A3F44" w14:textId="4E8BAFCC" w:rsidR="00671B37" w:rsidRDefault="00671B37" w:rsidP="00671B3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NA </w:t>
      </w:r>
      <w:r>
        <w:rPr>
          <w:rFonts w:ascii="Times New Roman" w:hAnsi="Times New Roman"/>
          <w:b/>
          <w:bCs/>
          <w:sz w:val="24"/>
          <w:szCs w:val="24"/>
        </w:rPr>
        <w:t xml:space="preserve">ŚWIADCZENIE USŁUG HOTELARSKICH I GASTRONOMICZNYCH DLA UCZESTNIKÓW WARSZTATU TERAPII ZAJĘCIOWEJ W BARWICACH </w:t>
      </w:r>
    </w:p>
    <w:p w14:paraId="2099F39D" w14:textId="77777777" w:rsidR="00671B37" w:rsidRDefault="00671B37" w:rsidP="00671B3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E472077" w14:textId="77777777" w:rsidR="00671B37" w:rsidRPr="00671B37" w:rsidRDefault="00671B37" w:rsidP="00671B37">
      <w:pPr>
        <w:spacing w:line="360" w:lineRule="auto"/>
        <w:jc w:val="both"/>
        <w:rPr>
          <w:rFonts w:eastAsiaTheme="minorHAnsi" w:cstheme="minorBidi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hAnsi="Times New Roman"/>
          <w:sz w:val="24"/>
          <w:szCs w:val="24"/>
        </w:rPr>
        <w:t>Kierownik Miejsko-Gminnego Ośrodka Pomocy Społecznej w Barwicach informuje,                    że w wyniku zapytania ofertowego z dnia 0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.07.2026r. </w:t>
      </w:r>
      <w:r>
        <w:rPr>
          <w:rFonts w:ascii="Times New Roman" w:hAnsi="Times New Roman"/>
          <w:sz w:val="24"/>
          <w:szCs w:val="24"/>
        </w:rPr>
        <w:t xml:space="preserve">Znak sprawy MGOPS.26.5.2026 pn. ,,Świadczenie usług hotelarskich i gastronomicznych dla uczestników Warsztatu Terapii Zajęciowej w Barwicach” </w:t>
      </w:r>
      <w:r w:rsidRPr="00671B37">
        <w:rPr>
          <w:rFonts w:eastAsiaTheme="minorHAnsi" w:cstheme="minorBidi"/>
          <w:kern w:val="2"/>
          <w:sz w:val="24"/>
          <w:szCs w:val="24"/>
          <w:lang w:eastAsia="en-US"/>
          <w14:ligatures w14:val="standardContextual"/>
        </w:rPr>
        <w:t>jako najkorzystniejszą wybrano ofertę złożoną przez:</w:t>
      </w:r>
    </w:p>
    <w:p w14:paraId="505003DE" w14:textId="77777777" w:rsidR="00671B37" w:rsidRDefault="00671B37" w:rsidP="00671B37">
      <w:pPr>
        <w:pStyle w:val="Akapitzlist"/>
        <w:jc w:val="center"/>
        <w:rPr>
          <w:b/>
          <w:bCs/>
        </w:rPr>
      </w:pPr>
      <w:r>
        <w:rPr>
          <w:b/>
          <w:bCs/>
        </w:rPr>
        <w:t>Biuro Podróży AS Adam Schmidt</w:t>
      </w:r>
    </w:p>
    <w:p w14:paraId="28B140F4" w14:textId="77777777" w:rsidR="00671B37" w:rsidRDefault="00671B37" w:rsidP="00671B37">
      <w:pPr>
        <w:pStyle w:val="Akapitzlist"/>
        <w:jc w:val="center"/>
        <w:rPr>
          <w:b/>
          <w:bCs/>
        </w:rPr>
      </w:pPr>
      <w:r>
        <w:rPr>
          <w:b/>
          <w:bCs/>
        </w:rPr>
        <w:t>ul. Robotnicza 2</w:t>
      </w:r>
    </w:p>
    <w:p w14:paraId="33159A4C" w14:textId="77777777" w:rsidR="00671B37" w:rsidRDefault="00671B37" w:rsidP="00671B37">
      <w:pPr>
        <w:pStyle w:val="Akapitzlist"/>
        <w:jc w:val="center"/>
        <w:rPr>
          <w:b/>
          <w:bCs/>
        </w:rPr>
      </w:pPr>
      <w:r>
        <w:rPr>
          <w:b/>
          <w:bCs/>
        </w:rPr>
        <w:t>77-330 Czarne</w:t>
      </w:r>
    </w:p>
    <w:p w14:paraId="7D5B0853" w14:textId="77777777" w:rsidR="00671B37" w:rsidRPr="00671B37" w:rsidRDefault="00671B37" w:rsidP="00671B37">
      <w:pPr>
        <w:spacing w:after="0" w:line="276" w:lineRule="auto"/>
        <w:jc w:val="both"/>
        <w:rPr>
          <w:rFonts w:eastAsiaTheme="minorHAnsi" w:cstheme="minorBidi"/>
          <w:kern w:val="2"/>
          <w:sz w:val="24"/>
          <w:szCs w:val="24"/>
          <w:lang w:eastAsia="en-US"/>
          <w14:ligatures w14:val="standardContextual"/>
        </w:rPr>
      </w:pPr>
      <w:r w:rsidRPr="00671B37">
        <w:rPr>
          <w:rFonts w:eastAsiaTheme="minorHAnsi" w:cstheme="minorBidi"/>
          <w:kern w:val="2"/>
          <w:sz w:val="24"/>
          <w:szCs w:val="24"/>
          <w:lang w:eastAsia="en-US"/>
          <w14:ligatures w14:val="standardContextual"/>
        </w:rPr>
        <w:t>Wybrana oferta spełnia wszystkie wymagania określone w zapytaniu ofertowym.</w:t>
      </w:r>
    </w:p>
    <w:p w14:paraId="285B5882" w14:textId="77777777" w:rsidR="00671B37" w:rsidRPr="00671B37" w:rsidRDefault="00671B37" w:rsidP="00671B37">
      <w:pPr>
        <w:spacing w:after="0" w:line="276" w:lineRule="auto"/>
        <w:jc w:val="both"/>
        <w:rPr>
          <w:rFonts w:eastAsiaTheme="minorHAnsi" w:cstheme="minorBidi"/>
          <w:kern w:val="2"/>
          <w:sz w:val="24"/>
          <w:szCs w:val="24"/>
          <w:lang w:eastAsia="en-US"/>
          <w14:ligatures w14:val="standardContextual"/>
        </w:rPr>
      </w:pPr>
    </w:p>
    <w:p w14:paraId="535F2C8C" w14:textId="77777777" w:rsidR="00671B37" w:rsidRPr="00671B37" w:rsidRDefault="00671B37" w:rsidP="00671B37">
      <w:pPr>
        <w:spacing w:after="0" w:line="276" w:lineRule="auto"/>
        <w:jc w:val="both"/>
        <w:rPr>
          <w:rFonts w:eastAsiaTheme="minorHAnsi" w:cstheme="minorBidi"/>
          <w:kern w:val="2"/>
          <w:sz w:val="24"/>
          <w:szCs w:val="24"/>
          <w:lang w:eastAsia="en-US"/>
          <w14:ligatures w14:val="standardContextual"/>
        </w:rPr>
      </w:pPr>
    </w:p>
    <w:p w14:paraId="053CCEFB" w14:textId="77777777" w:rsidR="00671B37" w:rsidRPr="00671B37" w:rsidRDefault="00671B37" w:rsidP="00671B37">
      <w:pPr>
        <w:spacing w:after="0" w:line="276" w:lineRule="auto"/>
        <w:jc w:val="center"/>
        <w:rPr>
          <w:rFonts w:eastAsiaTheme="minorHAnsi" w:cstheme="minorBidi"/>
          <w:kern w:val="2"/>
          <w:sz w:val="18"/>
          <w:szCs w:val="18"/>
          <w:lang w:eastAsia="en-US"/>
          <w14:ligatures w14:val="standardContextual"/>
        </w:rPr>
      </w:pPr>
      <w:r w:rsidRPr="00671B37">
        <w:rPr>
          <w:rFonts w:eastAsiaTheme="minorHAnsi" w:cstheme="minorBidi"/>
          <w:kern w:val="2"/>
          <w:sz w:val="18"/>
          <w:szCs w:val="18"/>
          <w:lang w:eastAsia="en-US"/>
          <w14:ligatures w14:val="standardContextual"/>
        </w:rPr>
        <w:t xml:space="preserve">                                                                                                                               Kierownik M-GOPS </w:t>
      </w:r>
    </w:p>
    <w:p w14:paraId="08DD17AD" w14:textId="77777777" w:rsidR="00671B37" w:rsidRPr="00671B37" w:rsidRDefault="00671B37" w:rsidP="00671B37">
      <w:pPr>
        <w:spacing w:after="0" w:line="276" w:lineRule="auto"/>
        <w:jc w:val="center"/>
        <w:rPr>
          <w:rFonts w:eastAsiaTheme="minorHAnsi" w:cstheme="minorBidi"/>
          <w:kern w:val="2"/>
          <w:sz w:val="18"/>
          <w:szCs w:val="18"/>
          <w:lang w:eastAsia="en-US"/>
          <w14:ligatures w14:val="standardContextual"/>
        </w:rPr>
      </w:pPr>
      <w:r w:rsidRPr="00671B37">
        <w:rPr>
          <w:rFonts w:eastAsiaTheme="minorHAnsi" w:cstheme="minorBidi"/>
          <w:kern w:val="2"/>
          <w:sz w:val="18"/>
          <w:szCs w:val="18"/>
          <w:lang w:eastAsia="en-US"/>
          <w14:ligatures w14:val="standardContextual"/>
        </w:rPr>
        <w:t xml:space="preserve">                                                                                                                            w Barwicach</w:t>
      </w:r>
    </w:p>
    <w:p w14:paraId="24E20CEF" w14:textId="77777777" w:rsidR="00671B37" w:rsidRPr="00671B37" w:rsidRDefault="00671B37" w:rsidP="00671B37">
      <w:pPr>
        <w:spacing w:line="276" w:lineRule="auto"/>
        <w:rPr>
          <w:rFonts w:eastAsiaTheme="minorHAnsi" w:cstheme="minorBidi"/>
          <w:kern w:val="2"/>
          <w:sz w:val="24"/>
          <w:szCs w:val="24"/>
          <w:lang w:eastAsia="en-US"/>
          <w14:ligatures w14:val="standardContextual"/>
        </w:rPr>
      </w:pPr>
      <w:r w:rsidRPr="00671B37">
        <w:rPr>
          <w:rFonts w:eastAsiaTheme="minorHAnsi" w:cstheme="minorBidi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                mgr. Anna Kłyszejko</w:t>
      </w:r>
    </w:p>
    <w:p w14:paraId="4D2394B1" w14:textId="69B56911" w:rsidR="00671B37" w:rsidRPr="00671B37" w:rsidRDefault="00671B37" w:rsidP="00671B3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E7B3B15" w14:textId="77777777" w:rsidR="00892CAD" w:rsidRDefault="00892CAD" w:rsidP="00671B37">
      <w:pPr>
        <w:spacing w:line="360" w:lineRule="auto"/>
      </w:pPr>
    </w:p>
    <w:sectPr w:rsidR="00892CAD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B37"/>
    <w:rsid w:val="001634DB"/>
    <w:rsid w:val="00247444"/>
    <w:rsid w:val="00671B37"/>
    <w:rsid w:val="00891CE6"/>
    <w:rsid w:val="00892CAD"/>
    <w:rsid w:val="00A23116"/>
    <w:rsid w:val="00C4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985D6"/>
  <w15:chartTrackingRefBased/>
  <w15:docId w15:val="{31A22FE3-4102-4C60-B517-D5F0D0FC2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1B37"/>
    <w:pPr>
      <w:spacing w:line="252" w:lineRule="auto"/>
    </w:pPr>
    <w:rPr>
      <w:rFonts w:eastAsiaTheme="minorEastAsia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B3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1B3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1B3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1B3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1B3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71B3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1B3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B3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71B3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71B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1B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1B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1B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1B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71B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1B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71B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71B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71B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71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71B3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71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71B37"/>
    <w:pPr>
      <w:spacing w:before="160" w:line="278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71B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71B37"/>
    <w:pPr>
      <w:spacing w:line="278" w:lineRule="auto"/>
      <w:ind w:left="720"/>
      <w:contextualSpacing/>
    </w:pPr>
    <w:rPr>
      <w:rFonts w:eastAsia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71B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71B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71B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71B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936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2026-07-27T12:00:00Z</dcterms:created>
  <dcterms:modified xsi:type="dcterms:W3CDTF">2026-07-27T12:07:00Z</dcterms:modified>
</cp:coreProperties>
</file>