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CB163" w14:textId="7C8F979E" w:rsidR="00C46767" w:rsidRDefault="00C46767" w:rsidP="00C46767">
      <w:pPr>
        <w:tabs>
          <w:tab w:val="left" w:pos="255"/>
          <w:tab w:val="right" w:pos="8669"/>
        </w:tabs>
      </w:pPr>
      <w:r w:rsidRPr="00C46767">
        <w:rPr>
          <w:u w:val="single"/>
        </w:rPr>
        <w:t>Wzór</w:t>
      </w:r>
      <w:r>
        <w:tab/>
        <w:t>Załącznik nr 5.</w:t>
      </w:r>
    </w:p>
    <w:p w14:paraId="49ADE653" w14:textId="77777777" w:rsidR="00C46767" w:rsidRDefault="00C46767" w:rsidP="00C46767">
      <w:pPr>
        <w:jc w:val="center"/>
        <w:rPr>
          <w:b/>
          <w:bCs/>
        </w:rPr>
      </w:pPr>
      <w:r>
        <w:rPr>
          <w:b/>
          <w:bCs/>
        </w:rPr>
        <w:t>Umowa</w:t>
      </w:r>
    </w:p>
    <w:p w14:paraId="2F69E34F" w14:textId="77777777" w:rsidR="00C46767" w:rsidRDefault="00C46767" w:rsidP="00C46767">
      <w:pPr>
        <w:spacing w:after="0"/>
        <w:jc w:val="both"/>
      </w:pPr>
      <w:r>
        <w:t>zawarta w dniu ……………….. w Barwicach, pomiędzy:</w:t>
      </w:r>
    </w:p>
    <w:p w14:paraId="0C42096C" w14:textId="77777777" w:rsidR="00C46767" w:rsidRDefault="00C46767" w:rsidP="00C46767">
      <w:pPr>
        <w:spacing w:after="0"/>
        <w:jc w:val="both"/>
      </w:pPr>
      <w:r>
        <w:rPr>
          <w:b/>
          <w:bCs/>
        </w:rPr>
        <w:t>Gminą Barwice - Miejsko – Gminnym Ośrodkiem Pomocy Społecznej w Barwicach</w:t>
      </w:r>
      <w:r>
        <w:t xml:space="preserve">,            ul. Czaplinecka 14, 78 – 460 Barwice, NIP 673-177-25-42, </w:t>
      </w:r>
    </w:p>
    <w:p w14:paraId="5C701ECB" w14:textId="77777777" w:rsidR="00C46767" w:rsidRDefault="00C46767" w:rsidP="00C46767">
      <w:pPr>
        <w:spacing w:after="0"/>
        <w:jc w:val="both"/>
      </w:pPr>
      <w:r>
        <w:t xml:space="preserve">reprezentowaną przez: </w:t>
      </w:r>
    </w:p>
    <w:p w14:paraId="545A322E" w14:textId="77777777" w:rsidR="00C46767" w:rsidRDefault="00C46767" w:rsidP="00C46767">
      <w:pPr>
        <w:spacing w:after="0"/>
        <w:jc w:val="both"/>
      </w:pPr>
      <w:r>
        <w:rPr>
          <w:b/>
          <w:bCs/>
        </w:rPr>
        <w:t xml:space="preserve">Panią Annę Kłyszejko – Kierownik </w:t>
      </w:r>
      <w:r>
        <w:t xml:space="preserve">Miejsko – Gminnego Ośrodka Pomocy Społecznej                  w Barwicach, przy kontrasygnacie </w:t>
      </w:r>
      <w:r>
        <w:rPr>
          <w:b/>
          <w:bCs/>
        </w:rPr>
        <w:t>Głównej Księgowej Pani Iwony Fijałkowskiej</w:t>
      </w:r>
      <w:r>
        <w:t>,</w:t>
      </w:r>
    </w:p>
    <w:p w14:paraId="2343DFC9" w14:textId="77777777" w:rsidR="00C46767" w:rsidRDefault="00C46767" w:rsidP="00C46767">
      <w:pPr>
        <w:spacing w:after="0"/>
        <w:jc w:val="both"/>
      </w:pPr>
      <w:r>
        <w:t xml:space="preserve">zwaną dalej </w:t>
      </w:r>
      <w:r>
        <w:rPr>
          <w:b/>
          <w:bCs/>
        </w:rPr>
        <w:t>,,Zamawiającym”,</w:t>
      </w:r>
    </w:p>
    <w:p w14:paraId="7DECEA06" w14:textId="77777777" w:rsidR="00C46767" w:rsidRDefault="00C46767" w:rsidP="00C46767">
      <w:pPr>
        <w:spacing w:after="0"/>
        <w:jc w:val="both"/>
      </w:pPr>
      <w:r>
        <w:t>a</w:t>
      </w:r>
    </w:p>
    <w:p w14:paraId="04DAD761" w14:textId="77777777" w:rsidR="00C46767" w:rsidRDefault="00C46767" w:rsidP="00C46767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8546A1" w14:textId="77777777" w:rsidR="00C46767" w:rsidRDefault="00C46767" w:rsidP="00C46767">
      <w:pPr>
        <w:spacing w:after="0"/>
        <w:jc w:val="both"/>
        <w:rPr>
          <w:b/>
          <w:bCs/>
        </w:rPr>
      </w:pPr>
      <w:r>
        <w:t xml:space="preserve">zwanym dalej </w:t>
      </w:r>
      <w:r>
        <w:rPr>
          <w:b/>
          <w:bCs/>
        </w:rPr>
        <w:t>,,Wykonawcą”,</w:t>
      </w:r>
    </w:p>
    <w:p w14:paraId="45F376A3" w14:textId="77777777" w:rsidR="00C46767" w:rsidRDefault="00C46767" w:rsidP="00C46767">
      <w:pPr>
        <w:spacing w:after="0"/>
        <w:jc w:val="both"/>
      </w:pPr>
    </w:p>
    <w:p w14:paraId="281B377D" w14:textId="77777777" w:rsidR="00C46767" w:rsidRDefault="00C46767" w:rsidP="00C46767">
      <w:pPr>
        <w:spacing w:after="0"/>
        <w:jc w:val="both"/>
        <w:rPr>
          <w:b/>
          <w:bCs/>
        </w:rPr>
      </w:pPr>
      <w:r>
        <w:t xml:space="preserve">łącznie zwanymi dalej </w:t>
      </w:r>
      <w:r>
        <w:rPr>
          <w:b/>
          <w:bCs/>
        </w:rPr>
        <w:t>,,Stronami”.</w:t>
      </w:r>
    </w:p>
    <w:p w14:paraId="372C7BF2" w14:textId="77777777" w:rsidR="00C46767" w:rsidRDefault="00C46767" w:rsidP="00C46767">
      <w:pPr>
        <w:spacing w:after="0"/>
        <w:jc w:val="both"/>
        <w:rPr>
          <w:b/>
          <w:bCs/>
        </w:rPr>
      </w:pPr>
    </w:p>
    <w:p w14:paraId="409BBBF8" w14:textId="77777777" w:rsidR="00C46767" w:rsidRDefault="00C46767" w:rsidP="00C46767">
      <w:pPr>
        <w:spacing w:after="0"/>
        <w:jc w:val="center"/>
        <w:rPr>
          <w:b/>
          <w:bCs/>
        </w:rPr>
      </w:pPr>
      <w:r>
        <w:rPr>
          <w:b/>
          <w:bCs/>
        </w:rPr>
        <w:t>§ 1</w:t>
      </w:r>
    </w:p>
    <w:p w14:paraId="67B1FE7D" w14:textId="0CB0E8EB" w:rsidR="004C4710" w:rsidRDefault="004C4710" w:rsidP="00C46767">
      <w:pPr>
        <w:spacing w:after="0"/>
        <w:jc w:val="center"/>
        <w:rPr>
          <w:b/>
          <w:bCs/>
        </w:rPr>
      </w:pPr>
      <w:r>
        <w:rPr>
          <w:b/>
          <w:bCs/>
        </w:rPr>
        <w:t>Podstawa zawarcia umowy.</w:t>
      </w:r>
    </w:p>
    <w:p w14:paraId="4093F69E" w14:textId="72BED39C" w:rsidR="004C4710" w:rsidRDefault="004C4710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Niniejsza umowa</w:t>
      </w:r>
      <w:r w:rsidR="00E4418D">
        <w:t xml:space="preserve"> zostaje zawarta w wyniku przeprowadzenia postępowania o udzielenie zamówienia w trybie zapytania ofertowego, zgodnie z obowiązującymi w Zamawiającego zasadami udzielenia zamówień o wartości nieprzekraczającej progów, o których mowa          w ustawie z dnia 11 września 2019r. – Prawo zamówień publicznych.</w:t>
      </w:r>
    </w:p>
    <w:p w14:paraId="439EF55D" w14:textId="17885D2C" w:rsidR="00E4418D" w:rsidRDefault="00FB52E3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 xml:space="preserve">Do niniejszej umowy nie stosuje się przepisów ustawy, o której mowa w ust. 1, z uwagi na fakt </w:t>
      </w:r>
      <w:r w:rsidR="00FF306F">
        <w:t xml:space="preserve">iż szacunkowa wartość zamówienia nie przekracza kwot określonych w tej ustawie, co zostało ustalone z należytą starannością w szczególności z uwzględnieniem charakteru zamówienia polegającego na bieżących </w:t>
      </w:r>
      <w:r w:rsidR="007176E6">
        <w:t>zakupach artykułów spożywczych.</w:t>
      </w:r>
    </w:p>
    <w:p w14:paraId="5A3BAAAC" w14:textId="0786590E" w:rsidR="007176E6" w:rsidRDefault="007176E6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Umowa została zawarta z zachowaniem zasad określonych w art. 44 ust. 3 ustawy z dnia 27 sierpnia 2009r. o finansach publicznych tj. zasad celowości (poprzez zapewnienie realizacji zadań statutowych Zamawiającego), oszczędności (poprzez wybór oferty zapewniającej najkorzystniejsze warunki finansowe), efektywności i racjonalności (poprzez umożliwienie dokonywania zakupów wyłącznie w zakresie rzeczywistych potrzeb Zamawiającego)</w:t>
      </w:r>
      <w:r w:rsidR="00FF76E5">
        <w:t>.</w:t>
      </w:r>
    </w:p>
    <w:p w14:paraId="37B2894B" w14:textId="222D3EA4" w:rsidR="00DA4AD0" w:rsidRDefault="000579F8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Zawarcie niniejszej umowy nie stanowi zaciągnięcia zobowiązania finansowego                        w określonej wysokości, a realizacja zakupów uzależniona jest od faktycznych potrzeb Zamawiającego, dostępno</w:t>
      </w:r>
      <w:r w:rsidR="00D34AB1">
        <w:t>ści środków finansowych zabezpieczonych w planie finansowym Zamawiającego.</w:t>
      </w:r>
    </w:p>
    <w:p w14:paraId="00C548DD" w14:textId="1469A2D2" w:rsidR="00D34AB1" w:rsidRDefault="00D34AB1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Strony zgodnie potwierdzają, że niniejsza umowa ma charakter umowy ramowej i określa wyłącznie zasady współpracy, nie stanowiąc zobowiązania Zamawiającego do realizacji zakupów o określonej wartości ani określonym zakresie.</w:t>
      </w:r>
    </w:p>
    <w:p w14:paraId="6C9A656C" w14:textId="59FF4184" w:rsidR="00D34AB1" w:rsidRDefault="00D34AB1" w:rsidP="004C4710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lastRenderedPageBreak/>
        <w:t>Zawarcie umowy następuje w celu zapewnienia ciągłości realizacji zadań publicznych wykonywanych przez Zamawiającego, przy jednoczesnym zachowaniu zasad przejrzystości, uczciwej konkurencji oraz równego wykonawców.</w:t>
      </w:r>
    </w:p>
    <w:p w14:paraId="6E044D5B" w14:textId="77777777" w:rsidR="00D34AB1" w:rsidRDefault="00D34AB1" w:rsidP="00D34AB1">
      <w:pPr>
        <w:spacing w:after="0"/>
        <w:jc w:val="both"/>
      </w:pPr>
    </w:p>
    <w:p w14:paraId="64CC7DF4" w14:textId="1DAEC2A1" w:rsidR="00D34AB1" w:rsidRDefault="00D34AB1" w:rsidP="00D34AB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2</w:t>
      </w:r>
    </w:p>
    <w:p w14:paraId="0290D4AC" w14:textId="644404D9" w:rsidR="00D34AB1" w:rsidRDefault="00D34AB1" w:rsidP="00D34AB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Przedmiot umowy.</w:t>
      </w:r>
    </w:p>
    <w:p w14:paraId="272111EB" w14:textId="0CC0B5B9" w:rsidR="00D34AB1" w:rsidRDefault="00D34AB1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Przedmiotem niniejszej umowy jest określenie zasad dokonywania przez Zamawiającego bieżących zakupów artykułów spożywczych w punktach sprzedaży prowadzonych przez Wykonawcę.</w:t>
      </w:r>
    </w:p>
    <w:p w14:paraId="4C9106F6" w14:textId="2290D12A" w:rsidR="00D34AB1" w:rsidRDefault="00D34AB1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Zakupy, o których mowa w ust. 1 realizowane będą przez upoważnionych pracowników Zamawiającego, działających w imieniu i na rzecz Zamawiającego, w ramach wykonywania jego zadań st</w:t>
      </w:r>
      <w:r w:rsidR="00D05F58">
        <w:rPr>
          <w:rFonts w:cstheme="minorHAnsi"/>
        </w:rPr>
        <w:t>atutowych.</w:t>
      </w:r>
    </w:p>
    <w:p w14:paraId="4056F660" w14:textId="7AECDCB1" w:rsidR="00D05F58" w:rsidRDefault="00D05F58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Zakres rzeczowy zakupów obejmuje artykuły spożywcze niezbędne do realizacji zadań Zamawiającego, w szczególności związanych z pomocą społeczną, wsparciem osób i rodzin oraz realizacją programów osłonowych i rządowych, a także na potrzeby jednostek podległych zgodnie z obowiązującymi przepisami prawa.</w:t>
      </w:r>
    </w:p>
    <w:p w14:paraId="5EAA5AAD" w14:textId="51014C6C" w:rsidR="00D05F58" w:rsidRDefault="004D56CA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Szczegółowy asortyment oraz ilości nabywanych artykułów uzależnione są każdorazowo od aktualnych potrzeb Zamawiającego, liczby osób objętych pomocą, rodzaju realizowanych świadczeń, dostępności środków finansowych w planie finansowym Zamawiającego.</w:t>
      </w:r>
    </w:p>
    <w:p w14:paraId="06212671" w14:textId="230ADE70" w:rsidR="004D56CA" w:rsidRDefault="004D56CA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obejmuje dostawy artykułów spożywczych do siedziby Zamawiającego ani do innych jednostek organizacyjnych, usług transportowych, logistycznych lub magazynowych, zobowiązania Wykonawcy do utrzymania określonych stanów magazynowych wyłącznie na potrzeby Zamawiającego.</w:t>
      </w:r>
    </w:p>
    <w:p w14:paraId="02CFFDB7" w14:textId="656D425B" w:rsidR="004D56CA" w:rsidRDefault="004D56CA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Strony zgodnie potwierdzają, że realizacja przedmiotu umowy polega wyłącznie na sprzedaży artykułów spożywczych punktach sprzedaży Wykonawcy, na zasadach ogólnodostępnych, z uwzględnieniem warunków określonych w niniejszej umowie.</w:t>
      </w:r>
    </w:p>
    <w:p w14:paraId="721A0947" w14:textId="54D55B4F" w:rsidR="004D56CA" w:rsidRDefault="00D72FBC" w:rsidP="00D34AB1">
      <w:pPr>
        <w:pStyle w:val="Akapitzlist"/>
        <w:numPr>
          <w:ilvl w:val="0"/>
          <w:numId w:val="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stanowi umowy dostawy w rozumieniu przepisów ustawy – Prawo zamówień publicznych ani Kodeksu cywilnego, lecz umowę ramową regulującą zasady bieżącej sprzedaży detalicznej.</w:t>
      </w:r>
    </w:p>
    <w:p w14:paraId="7C6033A8" w14:textId="77777777" w:rsidR="009A4AD6" w:rsidRDefault="009A4AD6" w:rsidP="009A4AD6">
      <w:pPr>
        <w:spacing w:after="0"/>
        <w:jc w:val="both"/>
        <w:rPr>
          <w:rFonts w:cstheme="minorHAnsi"/>
        </w:rPr>
      </w:pPr>
    </w:p>
    <w:p w14:paraId="27F1452F" w14:textId="531E5251" w:rsidR="009A4AD6" w:rsidRDefault="009A4AD6" w:rsidP="009A4AD6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3</w:t>
      </w:r>
    </w:p>
    <w:p w14:paraId="7BC690BC" w14:textId="58C50DD5" w:rsidR="009A4AD6" w:rsidRDefault="009A4AD6" w:rsidP="009A4AD6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Charakter umowy.</w:t>
      </w:r>
    </w:p>
    <w:p w14:paraId="00DB5107" w14:textId="0E0AF0E9" w:rsidR="009A4AD6" w:rsidRDefault="009A4AD6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 xml:space="preserve">Niniejsza umowa ma charakter umowy ramowej, określającej ogólne zasady współpracy pomiędzy Zamawiającym a Wykonawcą w zakresie dokonywania bieżących zakupów </w:t>
      </w:r>
      <w:r w:rsidR="00021547">
        <w:rPr>
          <w:rFonts w:cstheme="minorHAnsi"/>
        </w:rPr>
        <w:t>artykułów spożywczych.</w:t>
      </w:r>
    </w:p>
    <w:p w14:paraId="394A2DE5" w14:textId="15F1AD9E" w:rsidR="00021547" w:rsidRDefault="00021547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stanowi zobowiązania Zamawiającego do dokonania zakupów o określonej minimalnej wartości, dokonywania zakupów w określonej ilości, dokonania zakupów              w określonym asortymencie, realizacji zakupów w określonych terminach.</w:t>
      </w:r>
    </w:p>
    <w:p w14:paraId="5F76A4EA" w14:textId="2A4E89B7" w:rsidR="00021547" w:rsidRDefault="00412F1A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zachowuje pełną swobodę w zakresie d</w:t>
      </w:r>
      <w:r w:rsidR="00E91DE6">
        <w:rPr>
          <w:rFonts w:cstheme="minorHAnsi"/>
        </w:rPr>
        <w:t xml:space="preserve">ecydowania o częstotliwości dokonywanych zakupów, rodzaju i ilości nabywanych artykułów, okresach w których </w:t>
      </w:r>
      <w:r w:rsidR="00E91DE6">
        <w:rPr>
          <w:rFonts w:cstheme="minorHAnsi"/>
        </w:rPr>
        <w:lastRenderedPageBreak/>
        <w:t>zakupy będą realizowane, przy czym każdorazowo decyzje te uzależnione są od rzeczywistych potrzeb Zamawiającego oraz posiadanych środków finansowych.</w:t>
      </w:r>
    </w:p>
    <w:p w14:paraId="57F9737E" w14:textId="26A152AD" w:rsidR="00E91DE6" w:rsidRDefault="00E91DE6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Zawarcie niniejszej umowy nie powoduje powstania po stronie Zamawiającego zobowiązania finansowego o charakterze stałym ani zobowiązania przekraczającego środki ujęte w aktualnym planie finansowym Zamawiającego.</w:t>
      </w:r>
    </w:p>
    <w:p w14:paraId="3FEE2F79" w14:textId="281C14F8" w:rsidR="00E91DE6" w:rsidRDefault="00055A78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Strony zgodnie potwierdzają, że realizacja zakupów następować będzie wyłącznie                   w przypadku zaistnienia faktycznej potrzeby, brak realizacji zakupów lub realizacja zakupów w mniejszym zakresie niż przewidywany nie stanowi podstawy do jakichkolwiek roszczeń ze strony Wykonawcy.</w:t>
      </w:r>
    </w:p>
    <w:p w14:paraId="4929C34A" w14:textId="308B3E5B" w:rsidR="00055A78" w:rsidRDefault="00055A78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wyłącza prawa Zamawiającego do dokonywania zakupów artykułów spożywczych u innych podmiotów, jeżeli będzie to uzasadnione potrzebami Zamawiającego, zasadami gospodarności lub dostępnością środków finansowych.</w:t>
      </w:r>
    </w:p>
    <w:p w14:paraId="0282A33C" w14:textId="74226745" w:rsidR="00055A78" w:rsidRDefault="00055A78" w:rsidP="009A4AD6">
      <w:pPr>
        <w:pStyle w:val="Akapitzlist"/>
        <w:numPr>
          <w:ilvl w:val="0"/>
          <w:numId w:val="3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Wykonawca przyjmuje do wiadomości, że niniejsza umowa nie gwarantuje osiągnięcia jakiegokolwiek poziomu obrotów ani dochodów z tytułu jej realizacji.</w:t>
      </w:r>
    </w:p>
    <w:p w14:paraId="58CE7420" w14:textId="77777777" w:rsidR="00055A78" w:rsidRDefault="00055A78" w:rsidP="00055A78">
      <w:pPr>
        <w:spacing w:after="0"/>
        <w:jc w:val="both"/>
        <w:rPr>
          <w:rFonts w:cstheme="minorHAnsi"/>
        </w:rPr>
      </w:pPr>
    </w:p>
    <w:p w14:paraId="29257B91" w14:textId="3D49C310" w:rsidR="00055A78" w:rsidRDefault="00055A78" w:rsidP="00055A78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4</w:t>
      </w:r>
    </w:p>
    <w:p w14:paraId="4289463F" w14:textId="2809EC0F" w:rsidR="00055A78" w:rsidRDefault="00055A78" w:rsidP="00055A78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Okres obowiązywania umowy.</w:t>
      </w:r>
    </w:p>
    <w:p w14:paraId="0108EF52" w14:textId="60F48D59" w:rsidR="00055A78" w:rsidRDefault="00A17EB1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 xml:space="preserve">Niniejsza umowa zostaje zawarta na czas określony, tj. od dnia </w:t>
      </w:r>
      <w:r w:rsidR="007F6C29">
        <w:rPr>
          <w:rFonts w:cstheme="minorHAnsi"/>
        </w:rPr>
        <w:t>16.02.2026r. do dnia 31.12.2026r., jednak nie dłużej niż do dnia wyczerpania środków finansowych zabezpieczonych na ten cel w planie finansowym Zamawiającego.</w:t>
      </w:r>
    </w:p>
    <w:p w14:paraId="36D26326" w14:textId="1E73A41E" w:rsidR="007F6C29" w:rsidRDefault="00610C9F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Realizacja zakupów w ramach niniejszej umowy odbywać się będzie wyłącznie w okresie jej obowiązywania oraz w granicach środków finansowych, o których mowa w ust. 1.</w:t>
      </w:r>
    </w:p>
    <w:p w14:paraId="25E7BD0B" w14:textId="1AFDB9E0" w:rsidR="00610C9F" w:rsidRDefault="00610C9F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Zawarcie umowy nie powoduje powstania zobowiązania finansowego wykraczającego poza dany rok budżetowy, na który zostały zabezpieczone środki w planie finansowym Zamawiającego.</w:t>
      </w:r>
    </w:p>
    <w:p w14:paraId="6751BEA7" w14:textId="02D41394" w:rsidR="00610C9F" w:rsidRDefault="00FF6373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 przypadku wyczerpania środków finansowych przeznaczonych na realizację niniejszej umowy przed upływem terminu, na jaki została zawarta umowa wygasa w części dotyczącej realizacji zakupów, bez prawa Wykonawcy do jakichkolwiek roszczeń z tego tytułu.</w:t>
      </w:r>
    </w:p>
    <w:p w14:paraId="18F183E3" w14:textId="3797AE4E" w:rsidR="00FF6373" w:rsidRDefault="00FF6373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Przedłużenie okresu obowiązywania umowy wymaga zabezpieczenia środków finansowych w planie finansowym Zamawiającego, zgodnego oświadczenia woli Stron wyrażonego w formie pisemnego aneksu.</w:t>
      </w:r>
    </w:p>
    <w:p w14:paraId="0AE4D193" w14:textId="545AA51D" w:rsidR="00FF6373" w:rsidRDefault="00FF6373" w:rsidP="00055A78">
      <w:pPr>
        <w:pStyle w:val="Akapitzlist"/>
        <w:numPr>
          <w:ilvl w:val="0"/>
          <w:numId w:val="4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podlega automatycznemu przedłużeniu.</w:t>
      </w:r>
    </w:p>
    <w:p w14:paraId="4336D3D1" w14:textId="77777777" w:rsidR="00FF6373" w:rsidRDefault="00FF6373" w:rsidP="00FF6373">
      <w:pPr>
        <w:spacing w:after="0"/>
        <w:jc w:val="both"/>
        <w:rPr>
          <w:rFonts w:cstheme="minorHAnsi"/>
        </w:rPr>
      </w:pPr>
    </w:p>
    <w:p w14:paraId="492E7194" w14:textId="0E52E5E3" w:rsidR="00FF6373" w:rsidRDefault="00E3373C" w:rsidP="00366084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5</w:t>
      </w:r>
    </w:p>
    <w:p w14:paraId="39CD3C74" w14:textId="3B739CE1" w:rsidR="00E3373C" w:rsidRDefault="00E3373C" w:rsidP="00366084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Zasady ustalania cen.</w:t>
      </w:r>
    </w:p>
    <w:p w14:paraId="4DD90737" w14:textId="0DECB700" w:rsidR="00E3373C" w:rsidRDefault="00DD419D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Ceny artykułów spożywczych nabywanych przez Zamawiającego w ramach niniejszej umowy</w:t>
      </w:r>
      <w:r w:rsidR="002A39E6">
        <w:rPr>
          <w:rFonts w:cstheme="minorHAnsi"/>
        </w:rPr>
        <w:t xml:space="preserve"> ustalane są każdorazowo według cen detalicznych obowiązujących w punkcie sprzedaży Wykonawcy w dniu dokonania zakupu.</w:t>
      </w:r>
    </w:p>
    <w:p w14:paraId="0A53865E" w14:textId="2873A7CF" w:rsidR="002A39E6" w:rsidRDefault="002B428E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lastRenderedPageBreak/>
        <w:t>Strony zgodnie potwierdzają, że z uwagi na charakter przedmiotu umowy oraz zmienność cen rynkowych artykułów spożywczych, nie jest możliwe określenie stałych cen jednostkowych na cały okres obowiązywania umowy.</w:t>
      </w:r>
    </w:p>
    <w:p w14:paraId="5DA545CD" w14:textId="09618DBA" w:rsidR="002B428E" w:rsidRDefault="006E6961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Ceny stosowane wobec Zamawiającego nie mogą być wyższe niż ceny stosowane przez Wykonawcę wobec innych klientów detalicznych w tym samym czasie i w tym samym punkcie sprzedaży.</w:t>
      </w:r>
    </w:p>
    <w:p w14:paraId="1409BD23" w14:textId="5CD57D37" w:rsidR="006E6961" w:rsidRDefault="0094016A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 przypadku gdy Wykonawca w ofercie lub w toku  realizacji umowy zaoferuje rabat cenowy, upust lub inne obniżenie cen, rabat ten ma zastosowanie również do zakupów dokonywanych przez Zamawiającego, na zasadach nie gorszych niż wobec innych klientów.</w:t>
      </w:r>
    </w:p>
    <w:p w14:paraId="5ACB200F" w14:textId="73155AAD" w:rsidR="0094016A" w:rsidRDefault="001F6328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Wartość pojedynczego zakupu każdorazowo wynika z rzeczywiście nabytego asortymentu oraz cen obowiązujących w dniu zakupu i potwierdzona jest fakturą VAT wystawioną zgodnie z obowiązującymi przepisami prawa.</w:t>
      </w:r>
    </w:p>
    <w:p w14:paraId="01520D08" w14:textId="7C2A42CF" w:rsidR="001F6328" w:rsidRDefault="00AF4C9D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zastrzega sobie prawo do weryfikacji poziomu cen stosowanych przez Wykonawcę, żądania wyjaśnień w przypadku stwierdzenia istotnych rozbieżności cenowych.</w:t>
      </w:r>
    </w:p>
    <w:p w14:paraId="6E1C627B" w14:textId="3DCD4205" w:rsidR="00AF4C9D" w:rsidRDefault="00D67620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 xml:space="preserve">Ustalenie cen w sposób określony </w:t>
      </w:r>
      <w:r w:rsidR="003F0DE1">
        <w:rPr>
          <w:rFonts w:cstheme="minorHAnsi"/>
        </w:rPr>
        <w:t>w niniejszym paragrafie jest zgodne z zasadami celowości, oszczędności i gospodarności, o których mowa w art. 44 ust. 3 ustawy                           o finansach publicznych.</w:t>
      </w:r>
    </w:p>
    <w:p w14:paraId="568E6F81" w14:textId="17E8CC6E" w:rsidR="003F0DE1" w:rsidRPr="00E3373C" w:rsidRDefault="003F0DE1" w:rsidP="00E3373C">
      <w:pPr>
        <w:pStyle w:val="Akapitzlist"/>
        <w:numPr>
          <w:ilvl w:val="0"/>
          <w:numId w:val="5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nie przewiduje mechanizmów waloryzacji cen, gdyż ceny kształtowane są na bieżąco według cen rynkowych obowiązujących w dniu zakupu.</w:t>
      </w:r>
    </w:p>
    <w:p w14:paraId="5518B97A" w14:textId="77777777" w:rsidR="00892CAD" w:rsidRDefault="00892CAD" w:rsidP="005B4769">
      <w:pPr>
        <w:spacing w:after="0"/>
      </w:pPr>
    </w:p>
    <w:p w14:paraId="3FD2522D" w14:textId="5D81DE9B" w:rsidR="003F0DE1" w:rsidRDefault="005B4769" w:rsidP="005B4769">
      <w:pPr>
        <w:spacing w:after="0"/>
        <w:jc w:val="center"/>
        <w:rPr>
          <w:b/>
          <w:bCs/>
        </w:rPr>
      </w:pPr>
      <w:r>
        <w:rPr>
          <w:b/>
          <w:bCs/>
        </w:rPr>
        <w:t>§ 6</w:t>
      </w:r>
    </w:p>
    <w:p w14:paraId="42F43398" w14:textId="58045185" w:rsidR="005B4769" w:rsidRDefault="005B4769" w:rsidP="005B4769">
      <w:pPr>
        <w:spacing w:after="0"/>
        <w:jc w:val="center"/>
        <w:rPr>
          <w:b/>
          <w:bCs/>
        </w:rPr>
      </w:pPr>
      <w:r>
        <w:rPr>
          <w:b/>
          <w:bCs/>
        </w:rPr>
        <w:t>Zasady rozliczeń i płatności.</w:t>
      </w:r>
    </w:p>
    <w:p w14:paraId="21090D93" w14:textId="3A28D507" w:rsidR="005B4769" w:rsidRDefault="00B608AE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Rozliczenie zakupów dokonywanych w ramach niniejszej umowy następować będzie na podstawie faktur VAT wystawionych na Zamawiającego na dane:</w:t>
      </w:r>
    </w:p>
    <w:p w14:paraId="7E40C789" w14:textId="620F7586" w:rsidR="00B608AE" w:rsidRPr="00B608AE" w:rsidRDefault="00B608AE" w:rsidP="00B608AE">
      <w:pPr>
        <w:pStyle w:val="Akapitzlist"/>
        <w:rPr>
          <w:b/>
          <w:bCs/>
          <w14:ligatures w14:val="none"/>
        </w:rPr>
      </w:pPr>
      <w:r w:rsidRPr="00B608AE">
        <w:rPr>
          <w:b/>
          <w:bCs/>
        </w:rPr>
        <w:t>Nabywca:</w:t>
      </w:r>
      <w:r w:rsidRPr="00B608AE">
        <w:rPr>
          <w:b/>
          <w:bCs/>
          <w14:ligatures w14:val="none"/>
        </w:rPr>
        <w:t xml:space="preserve"> [Podmiot2]:</w:t>
      </w:r>
    </w:p>
    <w:p w14:paraId="1633C916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Gmina Barwice</w:t>
      </w:r>
    </w:p>
    <w:p w14:paraId="5BB5FD46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ul. Zwycięzców 22, 78-460 Barwice</w:t>
      </w:r>
    </w:p>
    <w:p w14:paraId="6FC24DAE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NIP Gminy Barwice  :   673 – 177 – 25 – 42.</w:t>
      </w:r>
    </w:p>
    <w:p w14:paraId="0C2AF198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REGON Gminy Barwice :  330920417.</w:t>
      </w:r>
    </w:p>
    <w:p w14:paraId="6682FE8D" w14:textId="77777777" w:rsidR="00B608AE" w:rsidRPr="00B608AE" w:rsidRDefault="00B608AE" w:rsidP="00B608AE">
      <w:pPr>
        <w:pStyle w:val="Akapitzlist"/>
        <w:rPr>
          <w:b/>
          <w:bCs/>
        </w:rPr>
      </w:pPr>
    </w:p>
    <w:p w14:paraId="39A38AF9" w14:textId="483862E7" w:rsidR="00B608AE" w:rsidRPr="00B608AE" w:rsidRDefault="00B608AE" w:rsidP="00B608AE">
      <w:pPr>
        <w:pStyle w:val="Akapitzlist"/>
        <w:rPr>
          <w:b/>
          <w:bCs/>
          <w14:ligatures w14:val="none"/>
        </w:rPr>
      </w:pPr>
      <w:r w:rsidRPr="00B608AE">
        <w:rPr>
          <w:b/>
          <w:bCs/>
        </w:rPr>
        <w:t>Odbiorca:</w:t>
      </w:r>
      <w:r w:rsidRPr="00B608AE">
        <w:rPr>
          <w:b/>
          <w:bCs/>
          <w14:ligatures w14:val="none"/>
        </w:rPr>
        <w:t xml:space="preserve"> [Podmiot3]:</w:t>
      </w:r>
    </w:p>
    <w:p w14:paraId="52173957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Miejsko – Gminny Ośrodek Pomocy Społecznej w Barwicach</w:t>
      </w:r>
    </w:p>
    <w:p w14:paraId="5FFF9200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Ul. Czaplinecka 14, 78-460 Barwice</w:t>
      </w:r>
    </w:p>
    <w:p w14:paraId="6A90EA35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NIP 673-15-86-319</w:t>
      </w:r>
    </w:p>
    <w:p w14:paraId="5475D5C9" w14:textId="77777777" w:rsidR="00B608AE" w:rsidRPr="00B608AE" w:rsidRDefault="00B608AE" w:rsidP="00B608AE">
      <w:pPr>
        <w:pStyle w:val="Akapitzlist"/>
        <w:rPr>
          <w:b/>
          <w:bCs/>
        </w:rPr>
      </w:pPr>
      <w:r w:rsidRPr="00B608AE">
        <w:rPr>
          <w:b/>
          <w:bCs/>
        </w:rPr>
        <w:t>REGON 003801611</w:t>
      </w:r>
    </w:p>
    <w:p w14:paraId="2195309A" w14:textId="6FC2C345" w:rsidR="00B608AE" w:rsidRPr="00B608AE" w:rsidRDefault="00B608AE" w:rsidP="00B608AE">
      <w:pPr>
        <w:pStyle w:val="Akapitzlist"/>
        <w:rPr>
          <w:color w:val="00B050"/>
          <w14:ligatures w14:val="none"/>
        </w:rPr>
      </w:pPr>
      <w:r w:rsidRPr="00B608AE">
        <w:rPr>
          <w:color w:val="EE0000"/>
          <w14:ligatures w14:val="none"/>
        </w:rPr>
        <w:t>ROLA: 8-JST-odbiorca</w:t>
      </w:r>
    </w:p>
    <w:p w14:paraId="37A8F9E2" w14:textId="3937C65F" w:rsidR="00B608AE" w:rsidRDefault="00F80889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Dopuszcza się wystawianie faktur po każdym dokonanym zakupie.</w:t>
      </w:r>
    </w:p>
    <w:p w14:paraId="4C44ECD8" w14:textId="59166315" w:rsidR="00F80889" w:rsidRDefault="00F80889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Dokumenty rozliczeniowe, o których mowa w ust. 1, muszą zawierać wszystkie elementy wymagane przepisami prawa, w szczególności datę sprzedaży, nazwę sprzedanych artykułów, ilość i cenę jednostkową, wartość brutto, dane Zamawiającego.</w:t>
      </w:r>
    </w:p>
    <w:p w14:paraId="2AF3D768" w14:textId="416F4E25" w:rsidR="00F80889" w:rsidRDefault="00AA4CC9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lastRenderedPageBreak/>
        <w:t>Termin płatności faktur wynosi do 14 dni od dnia doręczenia Zamawiającemu prawidłowo wystawionej faktury.</w:t>
      </w:r>
    </w:p>
    <w:p w14:paraId="6C9315BF" w14:textId="674A2034" w:rsidR="00AA4CC9" w:rsidRDefault="00AA4CC9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Płatność realizowana będzie przelewem na rachunek bankowy Wykonawcy wskazany na fakturze, zgłoszony do wykazu podatników VAT.</w:t>
      </w:r>
    </w:p>
    <w:p w14:paraId="6E61F385" w14:textId="3EC700B1" w:rsidR="009E79C2" w:rsidRDefault="009E79C2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Zamawiający nie dopuszcza dokonywania płatności gotówkowych.</w:t>
      </w:r>
    </w:p>
    <w:p w14:paraId="0297BC84" w14:textId="1E198F13" w:rsidR="009E79C2" w:rsidRDefault="009E79C2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Zamawiający zastrzega sobie prawo do wstrzymania płatności w przypadku stwierdzenia nieprawidłowości w dokumentach rozliczeniowych, konieczności złożenia wyjaśnień przez Wykonawcę, do czasu ich wyjaśnienia lub skorygowania.</w:t>
      </w:r>
    </w:p>
    <w:p w14:paraId="727DA344" w14:textId="0AED5F5D" w:rsidR="009E79C2" w:rsidRDefault="004D594D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Zapłata wynagrodzenia następuje wyłącznie do wysokości środków zabezpieczonych                  w planie finansowym Zamawiającego.</w:t>
      </w:r>
    </w:p>
    <w:p w14:paraId="2F8737F1" w14:textId="22A81A00" w:rsidR="001442CD" w:rsidRDefault="001442CD" w:rsidP="005B4769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Zamawiający nie ponosi odpowiedzialności za opóźnienie w płatności wynikające                        z przyczyn niezależnych od Zamawiającego, w szczególności związanych z brakiem środków finansowych lub procedurami wewnętrznymi.</w:t>
      </w:r>
    </w:p>
    <w:p w14:paraId="468D6C95" w14:textId="77777777" w:rsidR="00B608AE" w:rsidRDefault="00B608AE" w:rsidP="00B608AE">
      <w:pPr>
        <w:spacing w:after="0"/>
        <w:jc w:val="both"/>
      </w:pPr>
    </w:p>
    <w:p w14:paraId="3AD73FC5" w14:textId="0719C0B0" w:rsidR="009D0EF3" w:rsidRDefault="009D0EF3" w:rsidP="009D0EF3">
      <w:pPr>
        <w:spacing w:after="0"/>
        <w:jc w:val="center"/>
        <w:rPr>
          <w:b/>
          <w:bCs/>
        </w:rPr>
      </w:pPr>
      <w:r>
        <w:rPr>
          <w:b/>
          <w:bCs/>
        </w:rPr>
        <w:t>§ 7</w:t>
      </w:r>
    </w:p>
    <w:p w14:paraId="1CF86596" w14:textId="0CE73069" w:rsidR="009D0EF3" w:rsidRDefault="009D0EF3" w:rsidP="009D0EF3">
      <w:pPr>
        <w:spacing w:after="0"/>
        <w:jc w:val="center"/>
        <w:rPr>
          <w:b/>
          <w:bCs/>
        </w:rPr>
      </w:pPr>
      <w:r>
        <w:rPr>
          <w:b/>
          <w:bCs/>
        </w:rPr>
        <w:t>Obowiązki Wykonawcy.</w:t>
      </w:r>
    </w:p>
    <w:p w14:paraId="4E99B4E8" w14:textId="6B065583" w:rsidR="009D0EF3" w:rsidRDefault="00BF662F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zobowiązuje się do prowadzenia działalności gospodarczej zgodnie                         z obowiązującymi przepisami prawa, w szczególności przepisami prawa gospodarczego                i podatkowego, przepisami dotyczącymi bezpieczeństwa żywności i żywienia, przepisami sanitarno-epidemiologicznymi, przepisami dotyczącymi obrotu artykułami spożywczymi.</w:t>
      </w:r>
    </w:p>
    <w:p w14:paraId="6C5DC63C" w14:textId="68418236" w:rsidR="00BF662F" w:rsidRDefault="00CC7951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oświadcza, że sprzedawane artykuły spożywcze są dopuszczone do obrotu na terytorium Rzeczpospolitej Polskiej, spełniają wymagania jakościowe i zdrowotne określone w obowiązujących przepisach, posiadają aktualne terminy przydatności do spożycia.</w:t>
      </w:r>
    </w:p>
    <w:p w14:paraId="444D94A6" w14:textId="5D4CA98F" w:rsidR="00CC7951" w:rsidRDefault="00CC7951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ponosi pełną odpowiedzialność za jakość, bezpieczeństwo oraz zgodność sprzedawanych artykułów z przepisami prawa.</w:t>
      </w:r>
    </w:p>
    <w:p w14:paraId="68B1D718" w14:textId="7C42039E" w:rsidR="00183BC0" w:rsidRDefault="00183BC0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zobowiązuje się do prawidłowego dokumentowania każdej sprzedaży realizowanej w ramach niniejszej umowy, w szczególności do ewidencjonowania sprzedaży na kasie fiskalnej, wystawienia faktur VAT zawierających NIP Zamawiającego, przechowywania dokumentów sprzedaży zgodnie z obowiązującymi przepisami.</w:t>
      </w:r>
    </w:p>
    <w:p w14:paraId="721C060F" w14:textId="5882D920" w:rsidR="00183BC0" w:rsidRDefault="000E18F0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zobowiązuje się do stosowania wobec Zamawiającego cen zgodnych                       z niniejszą umową oraz do niedyskryminowania Zamawiającego w zakresie poziomu cen     i warunków sprzedaży.</w:t>
      </w:r>
    </w:p>
    <w:p w14:paraId="0BCA8E58" w14:textId="3E379371" w:rsidR="000E18F0" w:rsidRDefault="000E18F0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Wykonawca zobowiązuje się do współpracy z Zamawiającym, w szczególności do udzielania wyjaśnień dotyczących realizacji umowy, przedstawienia informacji niezbędnych do prawidłowego rozliczenia zakupów, umożliwienia weryfikacji dokumentów związanych z realizacją umowy w zakresie dopuszczalnym przepisami prawa.</w:t>
      </w:r>
    </w:p>
    <w:p w14:paraId="6E335700" w14:textId="07E3F106" w:rsidR="000E18F0" w:rsidRDefault="000E18F0" w:rsidP="009D0EF3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 xml:space="preserve">Wykonawca zobowiązuje się do niezwłocznego informowania Zamawiającego o wszelkich okolicznościach mogących mieć wpływ na prawidłową realizację umowy, w szczególności zawieszeniu lub zakończeniu </w:t>
      </w:r>
      <w:r w:rsidR="002C6937">
        <w:t>działalności gospodarczej, utracie uprawnień do prowadzenia działalności w zakresie sprzedaży artykułów spożywczych.</w:t>
      </w:r>
    </w:p>
    <w:p w14:paraId="40890BFC" w14:textId="61F986E2" w:rsidR="002C6937" w:rsidRDefault="002C6937" w:rsidP="002C6937">
      <w:pPr>
        <w:spacing w:after="0"/>
        <w:jc w:val="center"/>
        <w:rPr>
          <w:b/>
          <w:bCs/>
        </w:rPr>
      </w:pPr>
      <w:r>
        <w:rPr>
          <w:b/>
          <w:bCs/>
        </w:rPr>
        <w:lastRenderedPageBreak/>
        <w:t>§ 8</w:t>
      </w:r>
    </w:p>
    <w:p w14:paraId="0B453F0C" w14:textId="2F9D8E92" w:rsidR="002C6937" w:rsidRDefault="002C6937" w:rsidP="002C6937">
      <w:pPr>
        <w:spacing w:after="0"/>
        <w:jc w:val="center"/>
        <w:rPr>
          <w:b/>
          <w:bCs/>
        </w:rPr>
      </w:pPr>
      <w:r>
        <w:rPr>
          <w:b/>
          <w:bCs/>
        </w:rPr>
        <w:t>Obowiązki Zamawiającego.</w:t>
      </w:r>
    </w:p>
    <w:p w14:paraId="458532D1" w14:textId="2FA31827" w:rsidR="002C6937" w:rsidRDefault="005256D3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zobowiązuje się do dokonywania zakupów artykułów spożywczych w ramach niniejszej umowy wyłącznie przez pracowników posiadających stosowne upoważnienie do działania w imieniu Zamawiającego.</w:t>
      </w:r>
    </w:p>
    <w:p w14:paraId="6F1ADF9F" w14:textId="2C508F85" w:rsidR="005256D3" w:rsidRDefault="005256D3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zobowiązuje się do realizowania zakupów wyłącznie na potrzeby wykonywania zadań statutowych, w sposób racjonalny, celowy i oszczędny,                                         z uwzględnieniem aktualnych potrzeb oraz posiadanych środków finansowych.</w:t>
      </w:r>
    </w:p>
    <w:p w14:paraId="493F820C" w14:textId="050EC761" w:rsidR="005256D3" w:rsidRDefault="005256D3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zobowiązuje się do terminowego regulowania należności wynikających               z prawidłowo wystawionych i doręczonych dokumentów rozliczeniowych, zgodnie                    z zasadami określonymi w niniejszej umowie.</w:t>
      </w:r>
    </w:p>
    <w:p w14:paraId="5AD339A2" w14:textId="2866600D" w:rsidR="005256D3" w:rsidRDefault="00932920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 xml:space="preserve">Zamawiający zobowiązuje się do weryfikowania dokumentów rozliczeniowych pod względem formalnym, rachunkowym, zgodności z niniejszą </w:t>
      </w:r>
      <w:r w:rsidR="00FB06FA">
        <w:t>umową oraz obowiązującymi przepisami prawa.</w:t>
      </w:r>
    </w:p>
    <w:p w14:paraId="0A8E15B8" w14:textId="3E8E10C6" w:rsidR="00FB06FA" w:rsidRDefault="004B22B5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ma prawo odmówić zapłaty lub żądać korekty dokumentów rozliczeniowych w przypadku stwierdzenia nieprawidłowości, do czasu ich usunięcia.</w:t>
      </w:r>
    </w:p>
    <w:p w14:paraId="37B8439F" w14:textId="223C34DC" w:rsidR="004B22B5" w:rsidRDefault="006E7B2C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zobowiązuje się do współpracy z Wykonawcą w zakresie niezbędnym do prawidłowej realizacji umowy, w szczególności poprzez udzielanie informacji dotyczących zasad rozliczeń, wskazanie osób upoważnionych do kontaktu.</w:t>
      </w:r>
    </w:p>
    <w:p w14:paraId="6195CF89" w14:textId="3763D7BD" w:rsidR="006E7B2C" w:rsidRDefault="006E7B2C" w:rsidP="002C6937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nie ponosi odpowiedzialności za brak realizacji zakupów w określonym zakresie, realizację zakupów w mniejszym zakresie niż przewidziany, skutki wynikające           z ograniczenia lub braku środków finansowych.</w:t>
      </w:r>
    </w:p>
    <w:p w14:paraId="2FA2435B" w14:textId="77777777" w:rsidR="006E7B2C" w:rsidRDefault="006E7B2C" w:rsidP="006E7B2C">
      <w:pPr>
        <w:spacing w:after="0"/>
        <w:jc w:val="both"/>
      </w:pPr>
    </w:p>
    <w:p w14:paraId="220AFB36" w14:textId="64CD519C" w:rsidR="006E7B2C" w:rsidRDefault="006E7B2C" w:rsidP="006E7B2C">
      <w:pPr>
        <w:spacing w:after="0"/>
        <w:jc w:val="center"/>
        <w:rPr>
          <w:rFonts w:cstheme="minorHAnsi"/>
          <w:b/>
          <w:bCs/>
        </w:rPr>
      </w:pPr>
      <w:r>
        <w:rPr>
          <w:rFonts w:ascii="Segoe UI Symbol" w:hAnsi="Segoe UI Symbol"/>
          <w:b/>
          <w:bCs/>
        </w:rPr>
        <w:t>§</w:t>
      </w:r>
      <w:r>
        <w:rPr>
          <w:rFonts w:cstheme="minorHAnsi"/>
          <w:b/>
          <w:bCs/>
        </w:rPr>
        <w:t xml:space="preserve"> 9</w:t>
      </w:r>
    </w:p>
    <w:p w14:paraId="00E43E65" w14:textId="4D798808" w:rsidR="006E7B2C" w:rsidRDefault="006E7B2C" w:rsidP="006E7B2C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Odpowiedzialność Stron.</w:t>
      </w:r>
    </w:p>
    <w:p w14:paraId="0C5DE3DD" w14:textId="410F2BE9" w:rsidR="006E7B2C" w:rsidRDefault="007575EE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Strony ponoszą odpowiedzialność za niewykonanie lub nienależyte wykonanie niniejszej umowy na zasadach określonych w przepisach Kodeksu cywilnego, z uwzględnieniem postanowień niniejszej umowy.</w:t>
      </w:r>
    </w:p>
    <w:p w14:paraId="7110C882" w14:textId="25CBE024" w:rsidR="007575EE" w:rsidRDefault="00824266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Wykonawca ponosi pełną odpowiedzialność za jakość i bezpieczeństwo sprzedawanych artykułów spożywczych, zgodność sprzedawanych artykułów z obowiązującymi przepisami prawa, prawidłowość prowadzenia sprzedaży i dokumentowania transakcji, skutki wynikające z naruszenia przepisów sanitarno-</w:t>
      </w:r>
      <w:r w:rsidR="002713C4">
        <w:rPr>
          <w:rFonts w:cstheme="minorHAnsi"/>
        </w:rPr>
        <w:t>epidemiologicznych lub podatkowych.</w:t>
      </w:r>
    </w:p>
    <w:p w14:paraId="7255CA24" w14:textId="66A6DE3E" w:rsidR="002713C4" w:rsidRDefault="008936FC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nie ponosi odpowiedzialności za szkody wynikające z wad artykułów spożywczych sprzedanych przez Wykonawcę, skutki działań lub zaniechań Wykonawcy sprzecznych z przepisami prawa, brak realizacji zakupów lub ich realizację w ograniczonym zakresie.</w:t>
      </w:r>
    </w:p>
    <w:p w14:paraId="2C64958C" w14:textId="094AF32D" w:rsidR="008936FC" w:rsidRDefault="00914B48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ponosi odpowiedzialność wyłącznie w zakresie terminowej zapłaty należności wynikających z prawidłowo wystawionych dokumentów rozliczeniowych,                z zastrzeżeniem postanowień niniejszej umowy.</w:t>
      </w:r>
    </w:p>
    <w:p w14:paraId="43255E1C" w14:textId="5E32BCA0" w:rsidR="00914B48" w:rsidRDefault="00914B48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lastRenderedPageBreak/>
        <w:t>Wykonawcy nie przysługują wobec Zamawiającego jakiekolwiek roszczenia,                                  w szczególności o realizację zakupów o określonej wartości, o zapewnienie określonego poziomu obrotów, o odszkodowanie z tytułu niewykorzystania umowy w całości lub               w części.</w:t>
      </w:r>
    </w:p>
    <w:p w14:paraId="1E7A6D69" w14:textId="74A3EBA5" w:rsidR="00914B48" w:rsidRDefault="00914B48" w:rsidP="006E7B2C">
      <w:pPr>
        <w:pStyle w:val="Akapitzlist"/>
        <w:numPr>
          <w:ilvl w:val="0"/>
          <w:numId w:val="9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Odpowiedzialność Zamawiającego ogranicza się wyłącznie do wysokości środków finansowych faktycznie zabezpieczonych w planie finansowym Zamawiającego.</w:t>
      </w:r>
    </w:p>
    <w:p w14:paraId="284EC748" w14:textId="77777777" w:rsidR="00E8310C" w:rsidRDefault="00E8310C" w:rsidP="00E8310C">
      <w:pPr>
        <w:spacing w:after="0"/>
        <w:jc w:val="both"/>
        <w:rPr>
          <w:rFonts w:cstheme="minorHAnsi"/>
        </w:rPr>
      </w:pPr>
    </w:p>
    <w:p w14:paraId="567C717E" w14:textId="22C39E5E" w:rsidR="00E8310C" w:rsidRDefault="00D846FD" w:rsidP="00D846FD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10</w:t>
      </w:r>
    </w:p>
    <w:p w14:paraId="0A7F35EF" w14:textId="7523D839" w:rsidR="00D846FD" w:rsidRDefault="00D846FD" w:rsidP="00D846FD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Rozwiązanie umowy.</w:t>
      </w:r>
    </w:p>
    <w:p w14:paraId="3C777241" w14:textId="2B6BAC53" w:rsidR="00D846FD" w:rsidRDefault="002F1B39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Każda ze Stron może rozwiązać niniejszą umowę z zachowaniem 14 dniowego okresu wypowiedzenia, ze skutkiem na koniec miesiąca kalendarzowego.</w:t>
      </w:r>
    </w:p>
    <w:p w14:paraId="1CB5FED9" w14:textId="73838C32" w:rsidR="002F1B39" w:rsidRDefault="002F1B39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Wypowiedzenie umowy wymaga zachowania formy pisemnej pod rygorem nieważności.</w:t>
      </w:r>
    </w:p>
    <w:p w14:paraId="4175536E" w14:textId="448C508C" w:rsidR="002F1B39" w:rsidRDefault="002F1B39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ma prawo rozwiązać umowę ze skutkiem natychmiastowym, bez zachowania okresu wypowiedzenia , w przypadku rażącego lub uporczywego naruszenia przez Wykonawcę postanowień niniejszej umowy, stwierdzenia sprzedaży artykułów spożywczych niespełniających wymagań jakościowych lub sanitarnych, utraty przez Wykonawcę uprawnień do prowadzenia działalności w zakresie objętym umową, naruszenia przez Wykonawcę obowiązujących przepisów prawa, mającego wpływ na realizację umowy.</w:t>
      </w:r>
    </w:p>
    <w:p w14:paraId="1507B9FF" w14:textId="42EC0F8D" w:rsidR="002F1B39" w:rsidRDefault="00C50875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Zamawiający ma prawo rozwiązać umowę ze skutkiem natychmiastowym również                    w przypadku</w:t>
      </w:r>
      <w:r w:rsidR="003F6723">
        <w:rPr>
          <w:rFonts w:cstheme="minorHAnsi"/>
        </w:rPr>
        <w:t xml:space="preserve"> wyczerpania środków finansowych przeznaczonych na realizację umowy, braku zabezpieczenia środków finansowych w planie finansowym Zamawiającego, bez prawa Wykonawcy do jakichkolwiek roszczeń z tego tytułu.</w:t>
      </w:r>
    </w:p>
    <w:p w14:paraId="04A41288" w14:textId="25F2E975" w:rsidR="003F6723" w:rsidRDefault="000F4176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Rozwiązanie umowy, niezależnie od trybu, nie zwalnia Stron z obowiązku rozliczenia zakupów dokonanych do dnia jej rozwiązania.</w:t>
      </w:r>
    </w:p>
    <w:p w14:paraId="6C8259C6" w14:textId="33C515F7" w:rsidR="000F4176" w:rsidRDefault="000F4176" w:rsidP="00D846FD">
      <w:pPr>
        <w:pStyle w:val="Akapitzlist"/>
        <w:numPr>
          <w:ilvl w:val="0"/>
          <w:numId w:val="10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Rozwiązanie umowy nie rodzi po stronie Wykonawcy prawa do dochodzenia utraconych korzyści, odszkodowania za niewykorzystanie umowy w całości lub w części.</w:t>
      </w:r>
    </w:p>
    <w:p w14:paraId="3584A4FD" w14:textId="77777777" w:rsidR="00764667" w:rsidRDefault="00764667" w:rsidP="00764667">
      <w:pPr>
        <w:spacing w:after="0"/>
        <w:jc w:val="both"/>
        <w:rPr>
          <w:rFonts w:cstheme="minorHAnsi"/>
        </w:rPr>
      </w:pPr>
    </w:p>
    <w:p w14:paraId="5127B585" w14:textId="3A56FA61" w:rsidR="00764667" w:rsidRDefault="00764667" w:rsidP="00764667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11</w:t>
      </w:r>
    </w:p>
    <w:p w14:paraId="0C43F7F6" w14:textId="19FB768B" w:rsidR="00764667" w:rsidRDefault="00764667" w:rsidP="00764667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Zmiany umowy.</w:t>
      </w:r>
    </w:p>
    <w:p w14:paraId="0B47A179" w14:textId="3C674494" w:rsidR="00764667" w:rsidRDefault="00D512BF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Wszelkie zmiany niniejszej umowy wymagają zachowania formy pisemnej pod rygorem nieważności.</w:t>
      </w:r>
    </w:p>
    <w:p w14:paraId="1080775D" w14:textId="5104DFD3" w:rsidR="00D512BF" w:rsidRDefault="00D512BF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Zmiany umowy mogą być dokonywane wyłącznie w granicach obowiązujących przepisów prawa oraz z poszanowaniem zasad celowości, oszczędności, efektywności, o których mowa w art. 44 ust. 3 ustawy z dnia 27 sierpnia 2009r. o finansach publicznych.</w:t>
      </w:r>
    </w:p>
    <w:p w14:paraId="293FF173" w14:textId="45D3A83B" w:rsidR="00D512BF" w:rsidRDefault="0082371B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Niedopuszczalne są zmiany umowy, które prowadziłyby do obejścia przepisów prawa, naruszałyby zasady gospodarowania środkami publicznymi, powodowałyby powstanie zobowiązań finansowych bez zabezpieczenia w planie finansowym Zamawiającego.</w:t>
      </w:r>
    </w:p>
    <w:p w14:paraId="1B49E384" w14:textId="6F6E6192" w:rsidR="0082371B" w:rsidRDefault="0082371B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Zmiany umowy nie mogą prowadzić do zmiany charakteru umowy ramowej, nałożenia na Zamawiającego obowiązku realizacji zakupów o określonej wartości lub w określonym zakresie.</w:t>
      </w:r>
    </w:p>
    <w:p w14:paraId="7F327979" w14:textId="5BA02348" w:rsidR="0082371B" w:rsidRDefault="0082371B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lastRenderedPageBreak/>
        <w:t>Zmiana umowy wymaga zgodnych oświadczeń woli Stron, wyrażonych w formie pisemnego aneksu podpisanego przez osoby uprawnione do reprezentowania Stron.</w:t>
      </w:r>
    </w:p>
    <w:p w14:paraId="3FACD65B" w14:textId="14F7BEF9" w:rsidR="0082371B" w:rsidRDefault="00407B73" w:rsidP="00764667">
      <w:pPr>
        <w:pStyle w:val="Akapitzlist"/>
        <w:numPr>
          <w:ilvl w:val="0"/>
          <w:numId w:val="11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Zmiany danych identyfikacyjnych Stron (np. nazwa, adres, numer rachunku bankowego) niewymagające zmiany treści zobowiązań mogą być dokonywane w formie pisemnego zawiadomienia drugiej Strony.</w:t>
      </w:r>
    </w:p>
    <w:p w14:paraId="5D800DC1" w14:textId="77777777" w:rsidR="00C43D61" w:rsidRDefault="00C43D61" w:rsidP="00C43D61">
      <w:pPr>
        <w:spacing w:after="0"/>
        <w:jc w:val="both"/>
        <w:rPr>
          <w:rFonts w:cstheme="minorHAnsi"/>
        </w:rPr>
      </w:pPr>
    </w:p>
    <w:p w14:paraId="156B5E0B" w14:textId="284DACB5" w:rsidR="00C43D61" w:rsidRDefault="00C43D61" w:rsidP="00C43D6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11</w:t>
      </w:r>
    </w:p>
    <w:p w14:paraId="361056FD" w14:textId="2BFB9AD8" w:rsidR="00C43D61" w:rsidRDefault="00C43D61" w:rsidP="00C43D6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Postanowienia końcowe.</w:t>
      </w:r>
    </w:p>
    <w:p w14:paraId="5E5EFE07" w14:textId="3BD8EA4D" w:rsidR="00C43D61" w:rsidRDefault="003768B2" w:rsidP="00C43D61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 xml:space="preserve">W sprawach nieuregulowanych </w:t>
      </w:r>
      <w:r w:rsidR="009C65FC">
        <w:rPr>
          <w:rFonts w:cstheme="minorHAnsi"/>
        </w:rPr>
        <w:t>niniejszą umową zastosowanie mają przepisy Kodeksu cywilnego, ustawy z dnia 27 sierpnia 2009r. o finansach publicznych, innych przepisów prawa powszechnie obowiązującego mających zastosowanie w zakresie realizacji niniejszej umowy.</w:t>
      </w:r>
    </w:p>
    <w:p w14:paraId="4A3049B5" w14:textId="1AA652EB" w:rsidR="009C65FC" w:rsidRDefault="009C65FC" w:rsidP="00C43D61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Spory wynikłe na tle realizacji niniejszej umowy Strony zobowiązują się rozstrzygać                  w sposób polubowny. W przypadku braku porozumienia, spory będą rozstrzygane przez sąd właściwy dla siedziby Zamawiającego.</w:t>
      </w:r>
    </w:p>
    <w:p w14:paraId="7D57DBAA" w14:textId="7F3AC695" w:rsidR="009C65FC" w:rsidRDefault="009C65FC" w:rsidP="00C43D61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Umowę sporządzono w dwóch jednobrzmiących egzemplarzach, po jednym dla każdej ze Stron.</w:t>
      </w:r>
    </w:p>
    <w:p w14:paraId="36E03E0A" w14:textId="2EC8043D" w:rsidR="009C65FC" w:rsidRDefault="009C65FC" w:rsidP="00C43D61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 xml:space="preserve">Załączniki do niniejszej umowy stanowią jej integralną część i mają moc wiążącą: </w:t>
      </w:r>
    </w:p>
    <w:p w14:paraId="18473578" w14:textId="37559849" w:rsidR="009C65FC" w:rsidRDefault="009C65FC" w:rsidP="009C65FC">
      <w:pPr>
        <w:spacing w:after="0"/>
        <w:jc w:val="both"/>
        <w:rPr>
          <w:rFonts w:cstheme="minorHAnsi"/>
        </w:rPr>
      </w:pPr>
      <w:r>
        <w:rPr>
          <w:rFonts w:cstheme="minorHAnsi"/>
        </w:rPr>
        <w:t>- Zaproszenie do złożenia oferty (Zapytanie ofertowe),</w:t>
      </w:r>
    </w:p>
    <w:p w14:paraId="064413CE" w14:textId="77AE3D11" w:rsidR="009C65FC" w:rsidRDefault="009C65FC" w:rsidP="009C65FC">
      <w:pPr>
        <w:spacing w:after="0"/>
        <w:jc w:val="both"/>
        <w:rPr>
          <w:rFonts w:cstheme="minorHAnsi"/>
        </w:rPr>
      </w:pPr>
      <w:r>
        <w:rPr>
          <w:rFonts w:cstheme="minorHAnsi"/>
        </w:rPr>
        <w:t>- Oferta Wykonawcy,</w:t>
      </w:r>
    </w:p>
    <w:p w14:paraId="2D7DF838" w14:textId="7570F3FB" w:rsidR="009C65FC" w:rsidRDefault="009C65FC" w:rsidP="009C65FC">
      <w:pPr>
        <w:spacing w:after="0"/>
        <w:jc w:val="both"/>
        <w:rPr>
          <w:rFonts w:cstheme="minorHAnsi"/>
        </w:rPr>
      </w:pPr>
      <w:r>
        <w:rPr>
          <w:rFonts w:cstheme="minorHAnsi"/>
        </w:rPr>
        <w:t>- Oświadczenie Wykonawcy,</w:t>
      </w:r>
    </w:p>
    <w:p w14:paraId="65895FA5" w14:textId="6B9CC0ED" w:rsidR="009C65FC" w:rsidRDefault="009C65FC" w:rsidP="009C65FC">
      <w:pPr>
        <w:spacing w:after="0"/>
        <w:jc w:val="both"/>
        <w:rPr>
          <w:rFonts w:cstheme="minorHAnsi"/>
        </w:rPr>
      </w:pPr>
      <w:r>
        <w:rPr>
          <w:rFonts w:cstheme="minorHAnsi"/>
        </w:rPr>
        <w:t>- Klauzula RODO.</w:t>
      </w:r>
    </w:p>
    <w:p w14:paraId="241DD296" w14:textId="1E487A87" w:rsidR="009C65FC" w:rsidRDefault="002745D6" w:rsidP="009C65FC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Umowa wchodzi w życie z dniem jej podpisania przez obie Strony.</w:t>
      </w:r>
    </w:p>
    <w:p w14:paraId="28C6BB98" w14:textId="1F23E324" w:rsidR="002745D6" w:rsidRDefault="002745D6" w:rsidP="009C65FC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Strony oświadczają, że zapoznały się z treścią umowy, rozumieją jej postanowienia                           i zobowiązują się do ich przestrzegania.</w:t>
      </w:r>
    </w:p>
    <w:p w14:paraId="3CE83E14" w14:textId="1CB8990D" w:rsidR="002745D6" w:rsidRDefault="002745D6" w:rsidP="009C65FC">
      <w:pPr>
        <w:pStyle w:val="Akapitzlist"/>
        <w:numPr>
          <w:ilvl w:val="0"/>
          <w:numId w:val="12"/>
        </w:numPr>
        <w:spacing w:after="0"/>
        <w:ind w:left="20"/>
        <w:jc w:val="both"/>
        <w:rPr>
          <w:rFonts w:cstheme="minorHAnsi"/>
        </w:rPr>
      </w:pPr>
      <w:r>
        <w:rPr>
          <w:rFonts w:cstheme="minorHAnsi"/>
        </w:rPr>
        <w:t>Wszelkie zawiadomienia, wezwania i korespondencja związana z realizacją umowy będą dokonywane w formie pisemnej lub za pośrednictwem poczty elektronicznej na adresy wskazane przez Strony w niniejszej umowie.</w:t>
      </w:r>
    </w:p>
    <w:p w14:paraId="18CA86E2" w14:textId="77777777" w:rsidR="002745D6" w:rsidRDefault="002745D6" w:rsidP="002745D6">
      <w:pPr>
        <w:spacing w:after="0"/>
        <w:jc w:val="both"/>
        <w:rPr>
          <w:rFonts w:cstheme="minorHAnsi"/>
        </w:rPr>
      </w:pPr>
    </w:p>
    <w:p w14:paraId="39A1CE1A" w14:textId="77777777" w:rsidR="002745D6" w:rsidRDefault="002745D6" w:rsidP="002745D6">
      <w:pPr>
        <w:spacing w:after="0"/>
        <w:jc w:val="both"/>
        <w:rPr>
          <w:rFonts w:cstheme="minorHAnsi"/>
        </w:rPr>
      </w:pPr>
    </w:p>
    <w:p w14:paraId="521E14E9" w14:textId="77777777" w:rsidR="002745D6" w:rsidRDefault="002745D6" w:rsidP="002745D6">
      <w:pPr>
        <w:spacing w:after="0"/>
        <w:jc w:val="both"/>
        <w:rPr>
          <w:rFonts w:cstheme="minorHAnsi"/>
        </w:rPr>
      </w:pPr>
    </w:p>
    <w:p w14:paraId="2B414240" w14:textId="77777777" w:rsidR="002745D6" w:rsidRDefault="002745D6" w:rsidP="002745D6">
      <w:pPr>
        <w:spacing w:after="0"/>
        <w:jc w:val="both"/>
        <w:rPr>
          <w:rFonts w:cstheme="minorHAnsi"/>
        </w:rPr>
      </w:pPr>
    </w:p>
    <w:p w14:paraId="2467F768" w14:textId="10DA4FF6" w:rsidR="002745D6" w:rsidRPr="002745D6" w:rsidRDefault="002745D6" w:rsidP="002745D6">
      <w:pPr>
        <w:spacing w:after="0"/>
        <w:jc w:val="center"/>
        <w:rPr>
          <w:rFonts w:cstheme="minorHAnsi"/>
        </w:rPr>
      </w:pPr>
      <w:r>
        <w:rPr>
          <w:rFonts w:cstheme="minorHAnsi"/>
        </w:rPr>
        <w:t>Zamawiający                                                                                                     Wykonawca</w:t>
      </w:r>
    </w:p>
    <w:p w14:paraId="6F6D477B" w14:textId="77777777" w:rsidR="006E7B2C" w:rsidRPr="002C6937" w:rsidRDefault="006E7B2C" w:rsidP="006E7B2C">
      <w:pPr>
        <w:spacing w:after="0"/>
        <w:jc w:val="both"/>
      </w:pPr>
    </w:p>
    <w:p w14:paraId="37D060F7" w14:textId="77777777" w:rsidR="00B608AE" w:rsidRPr="005B4769" w:rsidRDefault="00B608AE" w:rsidP="00B608AE">
      <w:pPr>
        <w:spacing w:after="0"/>
        <w:jc w:val="both"/>
      </w:pPr>
    </w:p>
    <w:sectPr w:rsidR="00B608AE" w:rsidRPr="005B4769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37EBE"/>
    <w:multiLevelType w:val="hybridMultilevel"/>
    <w:tmpl w:val="13BEB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523CF"/>
    <w:multiLevelType w:val="hybridMultilevel"/>
    <w:tmpl w:val="D554B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114"/>
    <w:multiLevelType w:val="hybridMultilevel"/>
    <w:tmpl w:val="6C3A8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67007"/>
    <w:multiLevelType w:val="hybridMultilevel"/>
    <w:tmpl w:val="392A5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F78C3"/>
    <w:multiLevelType w:val="hybridMultilevel"/>
    <w:tmpl w:val="2A2C4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33AB7"/>
    <w:multiLevelType w:val="hybridMultilevel"/>
    <w:tmpl w:val="818C3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D39B8"/>
    <w:multiLevelType w:val="hybridMultilevel"/>
    <w:tmpl w:val="EBC45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36DFC"/>
    <w:multiLevelType w:val="hybridMultilevel"/>
    <w:tmpl w:val="69B49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D2B0C"/>
    <w:multiLevelType w:val="hybridMultilevel"/>
    <w:tmpl w:val="60D06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FF0BDF"/>
    <w:multiLevelType w:val="hybridMultilevel"/>
    <w:tmpl w:val="45F2D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87542A"/>
    <w:multiLevelType w:val="hybridMultilevel"/>
    <w:tmpl w:val="4B1CD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8529D"/>
    <w:multiLevelType w:val="hybridMultilevel"/>
    <w:tmpl w:val="18CA7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42ADD"/>
    <w:multiLevelType w:val="hybridMultilevel"/>
    <w:tmpl w:val="234C7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963462">
    <w:abstractNumId w:val="8"/>
  </w:num>
  <w:num w:numId="2" w16cid:durableId="53967789">
    <w:abstractNumId w:val="12"/>
  </w:num>
  <w:num w:numId="3" w16cid:durableId="54357772">
    <w:abstractNumId w:val="10"/>
  </w:num>
  <w:num w:numId="4" w16cid:durableId="834803002">
    <w:abstractNumId w:val="3"/>
  </w:num>
  <w:num w:numId="5" w16cid:durableId="1805152916">
    <w:abstractNumId w:val="9"/>
  </w:num>
  <w:num w:numId="6" w16cid:durableId="959913785">
    <w:abstractNumId w:val="1"/>
  </w:num>
  <w:num w:numId="7" w16cid:durableId="1295255224">
    <w:abstractNumId w:val="11"/>
  </w:num>
  <w:num w:numId="8" w16cid:durableId="674578423">
    <w:abstractNumId w:val="6"/>
  </w:num>
  <w:num w:numId="9" w16cid:durableId="1431775414">
    <w:abstractNumId w:val="0"/>
  </w:num>
  <w:num w:numId="10" w16cid:durableId="491913572">
    <w:abstractNumId w:val="4"/>
  </w:num>
  <w:num w:numId="11" w16cid:durableId="1677003050">
    <w:abstractNumId w:val="7"/>
  </w:num>
  <w:num w:numId="12" w16cid:durableId="876506496">
    <w:abstractNumId w:val="2"/>
  </w:num>
  <w:num w:numId="13" w16cid:durableId="18265861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67"/>
    <w:rsid w:val="00021547"/>
    <w:rsid w:val="00055A78"/>
    <w:rsid w:val="000579F8"/>
    <w:rsid w:val="000E18F0"/>
    <w:rsid w:val="000F4176"/>
    <w:rsid w:val="001442CD"/>
    <w:rsid w:val="00183BC0"/>
    <w:rsid w:val="001F6328"/>
    <w:rsid w:val="00247444"/>
    <w:rsid w:val="002713C4"/>
    <w:rsid w:val="002745D6"/>
    <w:rsid w:val="002A39E6"/>
    <w:rsid w:val="002B428E"/>
    <w:rsid w:val="002C6937"/>
    <w:rsid w:val="002F1B39"/>
    <w:rsid w:val="00366084"/>
    <w:rsid w:val="003768B2"/>
    <w:rsid w:val="003E6142"/>
    <w:rsid w:val="003F0DE1"/>
    <w:rsid w:val="003F6723"/>
    <w:rsid w:val="00407B73"/>
    <w:rsid w:val="00412F1A"/>
    <w:rsid w:val="004B22B5"/>
    <w:rsid w:val="004C4710"/>
    <w:rsid w:val="004D56CA"/>
    <w:rsid w:val="004D594D"/>
    <w:rsid w:val="004F02D7"/>
    <w:rsid w:val="005256D3"/>
    <w:rsid w:val="005B4769"/>
    <w:rsid w:val="00610C9F"/>
    <w:rsid w:val="006E6961"/>
    <w:rsid w:val="006E7B2C"/>
    <w:rsid w:val="007176E6"/>
    <w:rsid w:val="007575EE"/>
    <w:rsid w:val="00764667"/>
    <w:rsid w:val="007F6C29"/>
    <w:rsid w:val="0082371B"/>
    <w:rsid w:val="00824266"/>
    <w:rsid w:val="00892CAD"/>
    <w:rsid w:val="008936FC"/>
    <w:rsid w:val="00914B48"/>
    <w:rsid w:val="00932920"/>
    <w:rsid w:val="0094016A"/>
    <w:rsid w:val="009A4AD6"/>
    <w:rsid w:val="009C65FC"/>
    <w:rsid w:val="009D0EF3"/>
    <w:rsid w:val="009E79C2"/>
    <w:rsid w:val="00A17EB1"/>
    <w:rsid w:val="00A23116"/>
    <w:rsid w:val="00AA4CC9"/>
    <w:rsid w:val="00AF4C9D"/>
    <w:rsid w:val="00B608AE"/>
    <w:rsid w:val="00BF662F"/>
    <w:rsid w:val="00C43D61"/>
    <w:rsid w:val="00C46767"/>
    <w:rsid w:val="00C50875"/>
    <w:rsid w:val="00CC7951"/>
    <w:rsid w:val="00D05F58"/>
    <w:rsid w:val="00D34AB1"/>
    <w:rsid w:val="00D512BF"/>
    <w:rsid w:val="00D67620"/>
    <w:rsid w:val="00D72FBC"/>
    <w:rsid w:val="00D846FD"/>
    <w:rsid w:val="00DA4AD0"/>
    <w:rsid w:val="00DD419D"/>
    <w:rsid w:val="00E3373C"/>
    <w:rsid w:val="00E4418D"/>
    <w:rsid w:val="00E8310C"/>
    <w:rsid w:val="00E91DE6"/>
    <w:rsid w:val="00F80889"/>
    <w:rsid w:val="00FB06FA"/>
    <w:rsid w:val="00FB52E3"/>
    <w:rsid w:val="00FF306F"/>
    <w:rsid w:val="00FF6373"/>
    <w:rsid w:val="00FF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76A77"/>
  <w15:chartTrackingRefBased/>
  <w15:docId w15:val="{D69FF90D-6682-4216-B8AD-E314595F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767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4676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676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676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676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676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676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676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676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676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67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67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67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676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676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67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67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67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67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6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6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676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6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6767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67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6767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676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6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676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67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2673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63</cp:revision>
  <dcterms:created xsi:type="dcterms:W3CDTF">2026-02-03T13:22:00Z</dcterms:created>
  <dcterms:modified xsi:type="dcterms:W3CDTF">2026-02-05T13:24:00Z</dcterms:modified>
</cp:coreProperties>
</file>