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6C7392" w14:textId="223AE535" w:rsidR="006C5A80" w:rsidRDefault="006C5A80" w:rsidP="006C5A80">
      <w:pPr>
        <w:pStyle w:val="Standard"/>
        <w:jc w:val="right"/>
        <w:rPr>
          <w:rFonts w:ascii="Calibri" w:hAnsi="Calibri" w:cs="Calibri"/>
          <w:b/>
          <w:bCs/>
        </w:rPr>
      </w:pPr>
      <w:r>
        <w:rPr>
          <w:rFonts w:ascii="Calibri" w:hAnsi="Calibri" w:cs="Calibri"/>
          <w:b/>
          <w:bCs/>
        </w:rPr>
        <w:t>Barwice, 09.02.2026r.</w:t>
      </w:r>
    </w:p>
    <w:p w14:paraId="799A7463" w14:textId="3DAF61B5" w:rsidR="006C5A80" w:rsidRDefault="006C5A80" w:rsidP="006C5A80">
      <w:pPr>
        <w:pStyle w:val="Standard"/>
        <w:rPr>
          <w:rFonts w:ascii="Calibri" w:hAnsi="Calibri" w:cs="Calibri"/>
          <w:b/>
          <w:bCs/>
        </w:rPr>
      </w:pPr>
      <w:r>
        <w:rPr>
          <w:rFonts w:ascii="Calibri" w:hAnsi="Calibri" w:cs="Calibri"/>
          <w:b/>
          <w:bCs/>
        </w:rPr>
        <w:t>Znak sprawy MGOPS.26.3.2026</w:t>
      </w:r>
    </w:p>
    <w:p w14:paraId="356FFDB1" w14:textId="77777777" w:rsidR="006C5A80" w:rsidRDefault="006C5A80" w:rsidP="006C5A80">
      <w:pPr>
        <w:pStyle w:val="Standard"/>
        <w:rPr>
          <w:rFonts w:ascii="Calibri" w:hAnsi="Calibri" w:cs="Calibri"/>
          <w:b/>
          <w:bCs/>
        </w:rPr>
      </w:pPr>
    </w:p>
    <w:p w14:paraId="24642F5E" w14:textId="77777777" w:rsidR="006C5A80" w:rsidRDefault="006C5A80" w:rsidP="006C5A80">
      <w:pPr>
        <w:pStyle w:val="Standard"/>
        <w:jc w:val="center"/>
        <w:rPr>
          <w:rFonts w:ascii="Calibri" w:hAnsi="Calibri" w:cs="Calibri"/>
          <w:b/>
          <w:bCs/>
        </w:rPr>
      </w:pPr>
      <w:r>
        <w:rPr>
          <w:rFonts w:ascii="Calibri" w:hAnsi="Calibri" w:cs="Calibri"/>
          <w:b/>
          <w:bCs/>
        </w:rPr>
        <w:t>Zaproszenie do złożenia oferty</w:t>
      </w:r>
    </w:p>
    <w:p w14:paraId="09CF43C1" w14:textId="67F21984" w:rsidR="006C5A80" w:rsidRDefault="006C5A80" w:rsidP="006C5A80">
      <w:pPr>
        <w:pStyle w:val="Standard"/>
        <w:jc w:val="center"/>
        <w:rPr>
          <w:rFonts w:ascii="Calibri" w:hAnsi="Calibri" w:cs="Calibri"/>
          <w:b/>
          <w:bCs/>
        </w:rPr>
      </w:pPr>
      <w:r>
        <w:rPr>
          <w:rFonts w:ascii="Calibri" w:hAnsi="Calibri" w:cs="Calibri"/>
          <w:b/>
          <w:bCs/>
        </w:rPr>
        <w:t xml:space="preserve"> ,,Zakup artykułów spożywczych na potrzeby jednostek podległych Miejsko </w:t>
      </w:r>
      <w:r w:rsidR="00472F38">
        <w:rPr>
          <w:rFonts w:ascii="Calibri" w:hAnsi="Calibri" w:cs="Calibri"/>
          <w:b/>
          <w:bCs/>
        </w:rPr>
        <w:t>–</w:t>
      </w:r>
      <w:r>
        <w:rPr>
          <w:rFonts w:ascii="Calibri" w:hAnsi="Calibri" w:cs="Calibri"/>
          <w:b/>
          <w:bCs/>
        </w:rPr>
        <w:t xml:space="preserve"> </w:t>
      </w:r>
      <w:r w:rsidR="00472F38">
        <w:rPr>
          <w:rFonts w:ascii="Calibri" w:hAnsi="Calibri" w:cs="Calibri"/>
          <w:b/>
          <w:bCs/>
        </w:rPr>
        <w:t>Gminnemu Ośrodkowi Pomocy Społecznej w Barwicach”.</w:t>
      </w:r>
    </w:p>
    <w:p w14:paraId="6F67038D" w14:textId="77777777" w:rsidR="006C5A80" w:rsidRDefault="006C5A80" w:rsidP="006C5A80">
      <w:pPr>
        <w:pStyle w:val="Standard"/>
        <w:jc w:val="both"/>
        <w:rPr>
          <w:rFonts w:ascii="Calibri" w:hAnsi="Calibri" w:cs="Calibri"/>
          <w:b/>
          <w:bCs/>
        </w:rPr>
      </w:pPr>
    </w:p>
    <w:p w14:paraId="5E001A27" w14:textId="77777777" w:rsidR="006C5A80" w:rsidRDefault="006C5A80" w:rsidP="006C5A80">
      <w:pPr>
        <w:pStyle w:val="Standard"/>
        <w:numPr>
          <w:ilvl w:val="0"/>
          <w:numId w:val="1"/>
        </w:numPr>
        <w:jc w:val="both"/>
        <w:rPr>
          <w:rFonts w:ascii="Calibri" w:hAnsi="Calibri" w:cs="Calibri"/>
          <w:b/>
          <w:bCs/>
        </w:rPr>
      </w:pPr>
      <w:r>
        <w:rPr>
          <w:rFonts w:ascii="Calibri" w:hAnsi="Calibri" w:cs="Calibri"/>
          <w:b/>
          <w:bCs/>
        </w:rPr>
        <w:t>Zamawiający.</w:t>
      </w:r>
    </w:p>
    <w:p w14:paraId="44F83398" w14:textId="77777777" w:rsidR="006C5A80" w:rsidRDefault="006C5A80" w:rsidP="006C5A80">
      <w:pPr>
        <w:pStyle w:val="Standard"/>
        <w:jc w:val="both"/>
        <w:rPr>
          <w:rFonts w:ascii="Calibri" w:hAnsi="Calibri" w:cs="Calibri"/>
          <w:b/>
          <w:bCs/>
        </w:rPr>
      </w:pPr>
    </w:p>
    <w:p w14:paraId="00E01781" w14:textId="77777777" w:rsidR="006C5A80" w:rsidRDefault="006C5A80" w:rsidP="006C5A80">
      <w:pPr>
        <w:pStyle w:val="Standard"/>
        <w:jc w:val="both"/>
        <w:rPr>
          <w:rFonts w:ascii="Calibri" w:hAnsi="Calibri" w:cs="Calibri"/>
        </w:rPr>
      </w:pPr>
      <w:r>
        <w:rPr>
          <w:rFonts w:ascii="Calibri" w:hAnsi="Calibri" w:cs="Calibri"/>
        </w:rPr>
        <w:t>Miejsko – Gminny Ośrodek Pomocy Społecznej w Barwicach,</w:t>
      </w:r>
    </w:p>
    <w:p w14:paraId="2FF255B4" w14:textId="77777777" w:rsidR="006C5A80" w:rsidRDefault="006C5A80" w:rsidP="006C5A80">
      <w:pPr>
        <w:pStyle w:val="Standard"/>
        <w:jc w:val="both"/>
        <w:rPr>
          <w:rFonts w:ascii="Calibri" w:hAnsi="Calibri" w:cs="Calibri"/>
        </w:rPr>
      </w:pPr>
      <w:r>
        <w:rPr>
          <w:rFonts w:ascii="Calibri" w:hAnsi="Calibri" w:cs="Calibri"/>
        </w:rPr>
        <w:t>ul. Czaplinecka 14,</w:t>
      </w:r>
    </w:p>
    <w:p w14:paraId="7ECEA9D0" w14:textId="77777777" w:rsidR="006C5A80" w:rsidRDefault="006C5A80" w:rsidP="006C5A80">
      <w:pPr>
        <w:pStyle w:val="Standard"/>
        <w:jc w:val="both"/>
        <w:rPr>
          <w:rFonts w:ascii="Calibri" w:hAnsi="Calibri" w:cs="Calibri"/>
        </w:rPr>
      </w:pPr>
      <w:r>
        <w:rPr>
          <w:rFonts w:ascii="Calibri" w:hAnsi="Calibri" w:cs="Calibri"/>
        </w:rPr>
        <w:t>78 – 460 Barwice</w:t>
      </w:r>
    </w:p>
    <w:p w14:paraId="59558A95" w14:textId="77777777" w:rsidR="006C5A80" w:rsidRDefault="006C5A80" w:rsidP="006C5A80">
      <w:pPr>
        <w:pStyle w:val="Standard"/>
        <w:jc w:val="both"/>
        <w:rPr>
          <w:rFonts w:ascii="Calibri" w:hAnsi="Calibri" w:cs="Calibri"/>
        </w:rPr>
      </w:pPr>
      <w:r>
        <w:rPr>
          <w:rFonts w:ascii="Calibri" w:hAnsi="Calibri" w:cs="Calibri"/>
        </w:rPr>
        <w:t>NIP 673-15-86-319</w:t>
      </w:r>
    </w:p>
    <w:p w14:paraId="41B25BA8" w14:textId="77777777" w:rsidR="006C5A80" w:rsidRDefault="006C5A80" w:rsidP="006C5A80">
      <w:pPr>
        <w:pStyle w:val="Standard"/>
        <w:jc w:val="both"/>
        <w:rPr>
          <w:rFonts w:ascii="Calibri" w:hAnsi="Calibri" w:cs="Calibri"/>
        </w:rPr>
      </w:pPr>
      <w:r>
        <w:rPr>
          <w:rFonts w:ascii="Calibri" w:hAnsi="Calibri" w:cs="Calibri"/>
        </w:rPr>
        <w:t>REGON 003801611</w:t>
      </w:r>
    </w:p>
    <w:p w14:paraId="72731A97" w14:textId="77777777" w:rsidR="006C5A80" w:rsidRDefault="006C5A80" w:rsidP="006C5A80">
      <w:pPr>
        <w:pStyle w:val="Standard"/>
        <w:jc w:val="both"/>
        <w:rPr>
          <w:rFonts w:ascii="Calibri" w:hAnsi="Calibri" w:cs="Calibri"/>
        </w:rPr>
      </w:pPr>
      <w:r>
        <w:rPr>
          <w:rFonts w:ascii="Calibri" w:hAnsi="Calibri" w:cs="Calibri"/>
        </w:rPr>
        <w:t>Tel. 94 373 60 22</w:t>
      </w:r>
    </w:p>
    <w:p w14:paraId="44CFF589" w14:textId="1DE7EBD8" w:rsidR="006C5A80" w:rsidRDefault="006C5A80" w:rsidP="006C5A80">
      <w:pPr>
        <w:pStyle w:val="Standard"/>
        <w:jc w:val="both"/>
        <w:rPr>
          <w:rFonts w:ascii="Calibri" w:hAnsi="Calibri" w:cs="Calibri"/>
        </w:rPr>
      </w:pPr>
      <w:r>
        <w:rPr>
          <w:rFonts w:ascii="Calibri" w:hAnsi="Calibri" w:cs="Calibri"/>
        </w:rPr>
        <w:t xml:space="preserve">e-mail: </w:t>
      </w:r>
      <w:hyperlink r:id="rId8" w:history="1">
        <w:r w:rsidR="00D25DDB" w:rsidRPr="00F45A41">
          <w:rPr>
            <w:rStyle w:val="Hipercze"/>
            <w:rFonts w:ascii="Calibri" w:hAnsi="Calibri" w:cs="Calibri"/>
          </w:rPr>
          <w:t>sekretariat@mgops.barwice.pl</w:t>
        </w:r>
      </w:hyperlink>
    </w:p>
    <w:p w14:paraId="7A078E8D" w14:textId="77777777" w:rsidR="00D25DDB" w:rsidRDefault="00D25DDB" w:rsidP="006C5A80">
      <w:pPr>
        <w:pStyle w:val="Standard"/>
        <w:jc w:val="both"/>
        <w:rPr>
          <w:rFonts w:ascii="Calibri" w:hAnsi="Calibri" w:cs="Calibri"/>
        </w:rPr>
      </w:pPr>
    </w:p>
    <w:p w14:paraId="340021D6" w14:textId="32240288" w:rsidR="00D25DDB" w:rsidRDefault="00D25DDB" w:rsidP="006C5A80">
      <w:pPr>
        <w:pStyle w:val="Standard"/>
        <w:jc w:val="both"/>
        <w:rPr>
          <w:rFonts w:ascii="Calibri" w:hAnsi="Calibri" w:cs="Calibri"/>
        </w:rPr>
      </w:pPr>
      <w:r>
        <w:rPr>
          <w:rFonts w:ascii="Calibri" w:hAnsi="Calibri" w:cs="Calibri"/>
        </w:rPr>
        <w:t>Postępowanie prowadzone jest z wyłączeniem stosowania przepisów  ustawy z dnia 11 września 2019r. – Prawo zamówień publicznych, zgodnie z art. 2 ust. 1 pkt 1 tej ustawy,          z zachowaniem zasad określonych w ustawie z dnia 27 sierpnia 2009r. o finansach publicznych, w szczególności art. 44 ust. 3.</w:t>
      </w:r>
    </w:p>
    <w:p w14:paraId="790B6B26" w14:textId="77777777" w:rsidR="006C5A80" w:rsidRDefault="006C5A80" w:rsidP="006C5A80">
      <w:pPr>
        <w:pStyle w:val="Standard"/>
        <w:jc w:val="both"/>
        <w:rPr>
          <w:rFonts w:ascii="Calibri" w:hAnsi="Calibri" w:cs="Calibri"/>
        </w:rPr>
      </w:pPr>
    </w:p>
    <w:p w14:paraId="2F3685E8" w14:textId="6960D2FE" w:rsidR="00D25DDB" w:rsidRDefault="00650BE9" w:rsidP="00D25DDB">
      <w:pPr>
        <w:pStyle w:val="Standard"/>
        <w:numPr>
          <w:ilvl w:val="0"/>
          <w:numId w:val="1"/>
        </w:numPr>
        <w:ind w:left="700"/>
        <w:jc w:val="both"/>
        <w:rPr>
          <w:rFonts w:ascii="Calibri" w:hAnsi="Calibri" w:cs="Calibri"/>
          <w:b/>
          <w:bCs/>
        </w:rPr>
      </w:pPr>
      <w:r>
        <w:rPr>
          <w:rFonts w:ascii="Calibri" w:hAnsi="Calibri" w:cs="Calibri"/>
          <w:b/>
          <w:bCs/>
        </w:rPr>
        <w:t>Podstawa prawna i uzasadnienie trybu udzielenia zamówienia.</w:t>
      </w:r>
    </w:p>
    <w:p w14:paraId="771ACBFD" w14:textId="77777777" w:rsidR="00650BE9" w:rsidRDefault="00650BE9" w:rsidP="00650BE9">
      <w:pPr>
        <w:pStyle w:val="Standard"/>
        <w:jc w:val="both"/>
        <w:rPr>
          <w:rFonts w:ascii="Calibri" w:hAnsi="Calibri" w:cs="Calibri"/>
          <w:b/>
          <w:bCs/>
        </w:rPr>
      </w:pPr>
    </w:p>
    <w:p w14:paraId="4C23500F" w14:textId="6E82EDE3" w:rsidR="00650BE9" w:rsidRDefault="00650BE9" w:rsidP="00650BE9">
      <w:pPr>
        <w:pStyle w:val="Standard"/>
        <w:jc w:val="both"/>
        <w:rPr>
          <w:rFonts w:ascii="Calibri" w:hAnsi="Calibri" w:cs="Calibri"/>
        </w:rPr>
      </w:pPr>
      <w:r>
        <w:rPr>
          <w:rFonts w:ascii="Calibri" w:hAnsi="Calibri" w:cs="Calibri"/>
        </w:rPr>
        <w:t>Postępowanie dotyczące zakupu artykułów spożywczych na potrzeby jednostek podległych Miejsko – Gminnemu Ośrodkowi Pomocy Społecznej w Barwicach prowadzone jest z zachowaniem obowiązujących przepisów prawa oraz zasad gospodarowania środkami publicznymi.</w:t>
      </w:r>
    </w:p>
    <w:p w14:paraId="5122C0CB" w14:textId="77777777" w:rsidR="00980A5B" w:rsidRDefault="00980A5B" w:rsidP="00650BE9">
      <w:pPr>
        <w:pStyle w:val="Standard"/>
        <w:jc w:val="both"/>
        <w:rPr>
          <w:rFonts w:ascii="Calibri" w:hAnsi="Calibri" w:cs="Calibri"/>
        </w:rPr>
      </w:pPr>
    </w:p>
    <w:p w14:paraId="018CA3E5" w14:textId="0C3D6EC2" w:rsidR="00980A5B" w:rsidRPr="00EB3ECE" w:rsidRDefault="00980A5B" w:rsidP="00980A5B">
      <w:pPr>
        <w:pStyle w:val="Standard"/>
        <w:numPr>
          <w:ilvl w:val="0"/>
          <w:numId w:val="3"/>
        </w:numPr>
        <w:jc w:val="both"/>
        <w:rPr>
          <w:rFonts w:ascii="Calibri" w:hAnsi="Calibri" w:cs="Calibri"/>
          <w:b/>
          <w:bCs/>
        </w:rPr>
      </w:pPr>
      <w:r w:rsidRPr="00EB3ECE">
        <w:rPr>
          <w:rFonts w:ascii="Calibri" w:hAnsi="Calibri" w:cs="Calibri"/>
          <w:b/>
          <w:bCs/>
        </w:rPr>
        <w:t>Ustawa o finansach publicznych.</w:t>
      </w:r>
    </w:p>
    <w:p w14:paraId="359A2AFA" w14:textId="14E3CF32" w:rsidR="00980A5B" w:rsidRDefault="00980A5B" w:rsidP="00980A5B">
      <w:pPr>
        <w:pStyle w:val="Standard"/>
        <w:jc w:val="both"/>
        <w:rPr>
          <w:rFonts w:ascii="Calibri" w:hAnsi="Calibri" w:cs="Calibri"/>
        </w:rPr>
      </w:pPr>
      <w:r>
        <w:rPr>
          <w:rFonts w:ascii="Calibri" w:hAnsi="Calibri" w:cs="Calibri"/>
        </w:rPr>
        <w:t xml:space="preserve">Zgodnie z art. 44 ust. 3 ustawy z dnia 27 sierpnia 2009r. o finansach publicznych (Dz.U. 2025r.  poz. 1483 ze zm.), wydatki publiczne powinny być dokonywane w sposób celowy     i oszczędny, z zachowaniem zasady uzyskiwania najlepszych efektów </w:t>
      </w:r>
      <w:r w:rsidR="00E27E86">
        <w:rPr>
          <w:rFonts w:ascii="Calibri" w:hAnsi="Calibri" w:cs="Calibri"/>
        </w:rPr>
        <w:t>z danych nakładów, w sposób umożliwiający terminową realizację zadań, w wysokości i terminach wynikających z wcześniej zaciągniętych zobowiązań.</w:t>
      </w:r>
    </w:p>
    <w:p w14:paraId="7C122F79" w14:textId="4569039D" w:rsidR="00E27E86" w:rsidRDefault="00E27E86" w:rsidP="00980A5B">
      <w:pPr>
        <w:pStyle w:val="Standard"/>
        <w:jc w:val="both"/>
        <w:rPr>
          <w:rFonts w:ascii="Calibri" w:hAnsi="Calibri" w:cs="Calibri"/>
        </w:rPr>
      </w:pPr>
      <w:r>
        <w:rPr>
          <w:rFonts w:ascii="Calibri" w:hAnsi="Calibri" w:cs="Calibri"/>
        </w:rPr>
        <w:t>Przeprowadzenie zapytania ofertowego (rozeznania rynku) przed dokonaniem zakupu artykułów spożywczych ma na celu zapewnienie realizacji powyższych zasad,                               w szczególności wyboru oferty najkorzystniejszej ekonomicznie.</w:t>
      </w:r>
    </w:p>
    <w:p w14:paraId="21C578BF" w14:textId="0CD82AD5" w:rsidR="00E27E86" w:rsidRDefault="00E27E86" w:rsidP="00E27E86">
      <w:pPr>
        <w:pStyle w:val="Standard"/>
        <w:numPr>
          <w:ilvl w:val="0"/>
          <w:numId w:val="3"/>
        </w:numPr>
        <w:jc w:val="both"/>
        <w:rPr>
          <w:rFonts w:ascii="Calibri" w:hAnsi="Calibri" w:cs="Calibri"/>
        </w:rPr>
      </w:pPr>
      <w:r w:rsidRPr="00EB3ECE">
        <w:rPr>
          <w:rFonts w:ascii="Calibri" w:hAnsi="Calibri" w:cs="Calibri"/>
          <w:b/>
          <w:bCs/>
        </w:rPr>
        <w:t>Prawo zamówień publicznych</w:t>
      </w:r>
      <w:r>
        <w:rPr>
          <w:rFonts w:ascii="Calibri" w:hAnsi="Calibri" w:cs="Calibri"/>
        </w:rPr>
        <w:t>.</w:t>
      </w:r>
    </w:p>
    <w:p w14:paraId="1A6A1C10" w14:textId="17D3EF62" w:rsidR="00E27E86" w:rsidRDefault="00E27E86" w:rsidP="00E27E86">
      <w:pPr>
        <w:pStyle w:val="Standard"/>
        <w:jc w:val="both"/>
        <w:rPr>
          <w:rFonts w:ascii="Calibri" w:hAnsi="Calibri" w:cs="Calibri"/>
        </w:rPr>
      </w:pPr>
      <w:r>
        <w:rPr>
          <w:rFonts w:ascii="Calibri" w:hAnsi="Calibri" w:cs="Calibri"/>
        </w:rPr>
        <w:t>Zgodnie z art. 2 ust. 1 pkt 1 ustawy z dnia 11 września 2019r. – Prawo zamówień publicznych (Dz.U. 2024r. poz.1320 ze zm.), przepisów ustawy nie stosuje się do zamówień, których wartość jest mniejsza niż kwota 170 000 zł netto.</w:t>
      </w:r>
    </w:p>
    <w:p w14:paraId="05B06ADC" w14:textId="7EF094C8" w:rsidR="00E27E86" w:rsidRDefault="00E27E86" w:rsidP="00E27E86">
      <w:pPr>
        <w:pStyle w:val="Standard"/>
        <w:jc w:val="both"/>
        <w:rPr>
          <w:rFonts w:ascii="Calibri" w:hAnsi="Calibri" w:cs="Calibri"/>
        </w:rPr>
      </w:pPr>
      <w:r>
        <w:rPr>
          <w:rFonts w:ascii="Calibri" w:hAnsi="Calibri" w:cs="Calibri"/>
        </w:rPr>
        <w:t>Zakup artykułów spożywczych realizowany w ramach niniejszego zapytania ofertowego mieści się poniżej wskazanego progu, wobec czego Zamawiający nie jest zobowiązany do stosowania procedur przewidzianych ustawą Prawo zamówień publicznych.</w:t>
      </w:r>
    </w:p>
    <w:p w14:paraId="0D4F466E" w14:textId="06A5E41C" w:rsidR="00E27E86" w:rsidRDefault="00E27E86" w:rsidP="00E27E86">
      <w:pPr>
        <w:pStyle w:val="Standard"/>
        <w:jc w:val="both"/>
        <w:rPr>
          <w:rFonts w:ascii="Calibri" w:hAnsi="Calibri" w:cs="Calibri"/>
        </w:rPr>
      </w:pPr>
      <w:r>
        <w:rPr>
          <w:rFonts w:ascii="Calibri" w:hAnsi="Calibri" w:cs="Calibri"/>
        </w:rPr>
        <w:lastRenderedPageBreak/>
        <w:t>Jednocześnie Zamawiający, działając w interesie publicznym oraz kierując się zasadą przejrzystości i równego traktowania wykonawców, przeprowadza zapytanie ofertowe jako formę rozeznania rynku.</w:t>
      </w:r>
    </w:p>
    <w:p w14:paraId="42506AA8" w14:textId="75C7C567" w:rsidR="00E27E86" w:rsidRPr="00EB3ECE" w:rsidRDefault="008965CE" w:rsidP="008965CE">
      <w:pPr>
        <w:pStyle w:val="Standard"/>
        <w:numPr>
          <w:ilvl w:val="0"/>
          <w:numId w:val="3"/>
        </w:numPr>
        <w:jc w:val="both"/>
        <w:rPr>
          <w:rFonts w:ascii="Calibri" w:hAnsi="Calibri" w:cs="Calibri"/>
          <w:b/>
          <w:bCs/>
        </w:rPr>
      </w:pPr>
      <w:r w:rsidRPr="00EB3ECE">
        <w:rPr>
          <w:rFonts w:ascii="Calibri" w:hAnsi="Calibri" w:cs="Calibri"/>
          <w:b/>
          <w:bCs/>
        </w:rPr>
        <w:t>Regulamin udzielania zamówień obowiązujący w M-GOPS w Barwicach.</w:t>
      </w:r>
    </w:p>
    <w:p w14:paraId="1C0A3EDC" w14:textId="54B4EE7E" w:rsidR="008965CE" w:rsidRDefault="008965CE" w:rsidP="008965CE">
      <w:pPr>
        <w:pStyle w:val="Standard"/>
        <w:jc w:val="both"/>
        <w:rPr>
          <w:rFonts w:ascii="Calibri" w:hAnsi="Calibri" w:cs="Calibri"/>
        </w:rPr>
      </w:pPr>
      <w:r>
        <w:rPr>
          <w:rFonts w:ascii="Calibri" w:hAnsi="Calibri" w:cs="Calibri"/>
        </w:rPr>
        <w:t>Postępowanie prowadzone jest zgodnie z wewnętrznym Regulaminem udzielenia zamówień publicznych obowiązującym w Miejsko – Gminnym Ośrodku Pomocy Społecznej w Barwicach, który przewiduje obowiązek dokonania rozeznania rynku dla zamówień             o wartości nieprzekraczającej progów określonych w ustawie Prawo zamówień publicznych.</w:t>
      </w:r>
    </w:p>
    <w:p w14:paraId="5448F929" w14:textId="2687779B" w:rsidR="008965CE" w:rsidRDefault="008965CE" w:rsidP="008965CE">
      <w:pPr>
        <w:pStyle w:val="Standard"/>
        <w:jc w:val="both"/>
        <w:rPr>
          <w:rFonts w:ascii="Calibri" w:hAnsi="Calibri" w:cs="Calibri"/>
        </w:rPr>
      </w:pPr>
      <w:r>
        <w:rPr>
          <w:rFonts w:ascii="Calibri" w:hAnsi="Calibri" w:cs="Calibri"/>
        </w:rPr>
        <w:t>Zapytanie ofertowe stanowi realizację postanowień ww. regulaminu.</w:t>
      </w:r>
    </w:p>
    <w:p w14:paraId="5CA84A22" w14:textId="6BCBE9A7" w:rsidR="008965CE" w:rsidRPr="00EB3ECE" w:rsidRDefault="008965CE" w:rsidP="008965CE">
      <w:pPr>
        <w:pStyle w:val="Standard"/>
        <w:numPr>
          <w:ilvl w:val="0"/>
          <w:numId w:val="3"/>
        </w:numPr>
        <w:jc w:val="both"/>
        <w:rPr>
          <w:rFonts w:ascii="Calibri" w:hAnsi="Calibri" w:cs="Calibri"/>
          <w:b/>
          <w:bCs/>
        </w:rPr>
      </w:pPr>
      <w:r w:rsidRPr="00EB3ECE">
        <w:rPr>
          <w:rFonts w:ascii="Calibri" w:hAnsi="Calibri" w:cs="Calibri"/>
          <w:b/>
          <w:bCs/>
        </w:rPr>
        <w:t>Charakter zamówienia – zakupy dokonywane przez pracowników.</w:t>
      </w:r>
    </w:p>
    <w:p w14:paraId="21326512" w14:textId="0E02C3F7" w:rsidR="008965CE" w:rsidRDefault="008965CE" w:rsidP="008965CE">
      <w:pPr>
        <w:pStyle w:val="Standard"/>
        <w:jc w:val="both"/>
        <w:rPr>
          <w:rFonts w:ascii="Calibri" w:hAnsi="Calibri" w:cs="Calibri"/>
        </w:rPr>
      </w:pPr>
      <w:r>
        <w:rPr>
          <w:rFonts w:ascii="Calibri" w:hAnsi="Calibri" w:cs="Calibri"/>
        </w:rPr>
        <w:t>Przedmiotem postępowania jest zakup artykułów spożywczych dokonywany bezpośrednio przez pracowników Zamawiającego w punktach sprzedaży Wykonawcy, bez realizacji dostaw, transportu ani magazynowania po stronie Wykonawcy.</w:t>
      </w:r>
    </w:p>
    <w:p w14:paraId="64DAB424" w14:textId="7EABC2E4" w:rsidR="008965CE" w:rsidRDefault="008965CE" w:rsidP="008965CE">
      <w:pPr>
        <w:pStyle w:val="Standard"/>
        <w:jc w:val="both"/>
        <w:rPr>
          <w:rFonts w:ascii="Calibri" w:hAnsi="Calibri" w:cs="Calibri"/>
        </w:rPr>
      </w:pPr>
      <w:r>
        <w:rPr>
          <w:rFonts w:ascii="Calibri" w:hAnsi="Calibri" w:cs="Calibri"/>
        </w:rPr>
        <w:t>Zakupy mają charakter sukcesywny, nieregularny oraz uzależniony od bieżących potrzeb jednostek.</w:t>
      </w:r>
    </w:p>
    <w:p w14:paraId="7B77435C" w14:textId="79CA63EC" w:rsidR="008965CE" w:rsidRDefault="00B02C85" w:rsidP="008965CE">
      <w:pPr>
        <w:pStyle w:val="Standard"/>
        <w:jc w:val="both"/>
        <w:rPr>
          <w:rFonts w:ascii="Calibri" w:hAnsi="Calibri" w:cs="Calibri"/>
        </w:rPr>
      </w:pPr>
      <w:r>
        <w:rPr>
          <w:rFonts w:ascii="Calibri" w:hAnsi="Calibri" w:cs="Calibri"/>
        </w:rPr>
        <w:t xml:space="preserve">Taki charakter zamówienia uzasadnia zastosowanie elastycznego trybu zakupu, bez określenia z góry </w:t>
      </w:r>
      <w:r w:rsidR="00AC3A9C">
        <w:rPr>
          <w:rFonts w:ascii="Calibri" w:hAnsi="Calibri" w:cs="Calibri"/>
        </w:rPr>
        <w:t>sztywnych ilości oraz wartości asortymentu.</w:t>
      </w:r>
    </w:p>
    <w:p w14:paraId="52411442" w14:textId="34C32880" w:rsidR="007C6FB7" w:rsidRPr="00EB3ECE" w:rsidRDefault="007C6FB7" w:rsidP="007C6FB7">
      <w:pPr>
        <w:pStyle w:val="Standard"/>
        <w:numPr>
          <w:ilvl w:val="0"/>
          <w:numId w:val="3"/>
        </w:numPr>
        <w:jc w:val="both"/>
        <w:rPr>
          <w:rFonts w:ascii="Calibri" w:hAnsi="Calibri" w:cs="Calibri"/>
          <w:b/>
          <w:bCs/>
        </w:rPr>
      </w:pPr>
      <w:r w:rsidRPr="00EB3ECE">
        <w:rPr>
          <w:rFonts w:ascii="Calibri" w:hAnsi="Calibri" w:cs="Calibri"/>
          <w:b/>
          <w:bCs/>
        </w:rPr>
        <w:t>Zmienność cen artykułów spożywczych.</w:t>
      </w:r>
    </w:p>
    <w:p w14:paraId="0F8438BB" w14:textId="04E5142E" w:rsidR="007C6FB7" w:rsidRDefault="007C6FB7" w:rsidP="007C6FB7">
      <w:pPr>
        <w:pStyle w:val="Standard"/>
        <w:jc w:val="both"/>
        <w:rPr>
          <w:rFonts w:ascii="Calibri" w:hAnsi="Calibri" w:cs="Calibri"/>
        </w:rPr>
      </w:pPr>
      <w:r>
        <w:rPr>
          <w:rFonts w:ascii="Calibri" w:hAnsi="Calibri" w:cs="Calibri"/>
        </w:rPr>
        <w:t xml:space="preserve">Ze względu na specyfikację rynku artykułów spożywczych, w szczególności </w:t>
      </w:r>
      <w:r w:rsidR="002429D9">
        <w:rPr>
          <w:rFonts w:ascii="Calibri" w:hAnsi="Calibri" w:cs="Calibri"/>
        </w:rPr>
        <w:t>zmienność cen surowców, sezonowość produktów, wpływ czynników makroekonomicznych, Zamawiający nie ma możliwości ustalenia stałych cen na cały okres obowiązywania umowy.</w:t>
      </w:r>
    </w:p>
    <w:p w14:paraId="4CF7AE16" w14:textId="04678BE0" w:rsidR="00EB3ECE" w:rsidRDefault="00EB3ECE" w:rsidP="007C6FB7">
      <w:pPr>
        <w:pStyle w:val="Standard"/>
        <w:jc w:val="both"/>
        <w:rPr>
          <w:rFonts w:ascii="Calibri" w:hAnsi="Calibri" w:cs="Calibri"/>
        </w:rPr>
      </w:pPr>
      <w:r>
        <w:rPr>
          <w:rFonts w:ascii="Calibri" w:hAnsi="Calibri" w:cs="Calibri"/>
        </w:rPr>
        <w:t>Dopuszczanie zmienności cen oraz rozliczenie zakupów według cen obowiązujących w dniu zakupu, ewentualnie z zastosowaniem stałego rabatu, pozostaje w zgodzie z zasadą racjonalnego o oszczędnego gospodarowania środkami publicznymi, o której mowa w art. 44 ustawy o finansach publicznych.</w:t>
      </w:r>
    </w:p>
    <w:p w14:paraId="77AB7516" w14:textId="3D042899" w:rsidR="00EB3ECE" w:rsidRDefault="00EB3ECE" w:rsidP="00EB3ECE">
      <w:pPr>
        <w:pStyle w:val="Standard"/>
        <w:numPr>
          <w:ilvl w:val="0"/>
          <w:numId w:val="3"/>
        </w:numPr>
        <w:jc w:val="both"/>
        <w:rPr>
          <w:rFonts w:ascii="Calibri" w:hAnsi="Calibri" w:cs="Calibri"/>
          <w:b/>
          <w:bCs/>
        </w:rPr>
      </w:pPr>
      <w:r>
        <w:rPr>
          <w:rFonts w:ascii="Calibri" w:hAnsi="Calibri" w:cs="Calibri"/>
          <w:b/>
          <w:bCs/>
        </w:rPr>
        <w:t>Równe traktowanie wykonawców i przejrzystość.</w:t>
      </w:r>
    </w:p>
    <w:p w14:paraId="1829D724" w14:textId="4E8F93B8" w:rsidR="00EB3ECE" w:rsidRDefault="00EB3ECE" w:rsidP="00EB3ECE">
      <w:pPr>
        <w:pStyle w:val="Standard"/>
        <w:jc w:val="both"/>
        <w:rPr>
          <w:rFonts w:ascii="Calibri" w:hAnsi="Calibri" w:cs="Calibri"/>
        </w:rPr>
      </w:pPr>
      <w:r>
        <w:rPr>
          <w:rFonts w:ascii="Calibri" w:hAnsi="Calibri" w:cs="Calibri"/>
        </w:rPr>
        <w:t>Zamawiający zapewnia równe traktowanie potencjalnych wykonawców poprzez skierowanie zapytania ofertowego do więcej niż jednego podmiotu, zastosowanie jednolitych kryteriów oceny ofert, wybór oferty najkorzystniejszej ekonomicznie.</w:t>
      </w:r>
    </w:p>
    <w:p w14:paraId="538A38F8" w14:textId="410251B0" w:rsidR="00EB3ECE" w:rsidRDefault="007661C8" w:rsidP="00EB3ECE">
      <w:pPr>
        <w:pStyle w:val="Standard"/>
        <w:jc w:val="both"/>
        <w:rPr>
          <w:rFonts w:ascii="Calibri" w:hAnsi="Calibri" w:cs="Calibri"/>
        </w:rPr>
      </w:pPr>
      <w:r>
        <w:rPr>
          <w:rFonts w:ascii="Calibri" w:hAnsi="Calibri" w:cs="Calibri"/>
        </w:rPr>
        <w:t xml:space="preserve">Dokumentacja z przeprowadzonego zapytania ofertowego zostanie zachowana </w:t>
      </w:r>
      <w:r w:rsidR="001B48A3">
        <w:rPr>
          <w:rFonts w:ascii="Calibri" w:hAnsi="Calibri" w:cs="Calibri"/>
        </w:rPr>
        <w:t>w aktach Zamawiającego, co zapewnia możliwość kontroli prawidłowości wydatkowania środków publicznych.</w:t>
      </w:r>
    </w:p>
    <w:p w14:paraId="7998FC4F" w14:textId="7E2EAF21" w:rsidR="001B48A3" w:rsidRDefault="001B48A3" w:rsidP="001B48A3">
      <w:pPr>
        <w:pStyle w:val="Standard"/>
        <w:numPr>
          <w:ilvl w:val="0"/>
          <w:numId w:val="3"/>
        </w:numPr>
        <w:jc w:val="both"/>
        <w:rPr>
          <w:rFonts w:ascii="Calibri" w:hAnsi="Calibri" w:cs="Calibri"/>
          <w:b/>
          <w:bCs/>
        </w:rPr>
      </w:pPr>
      <w:r>
        <w:rPr>
          <w:rFonts w:ascii="Calibri" w:hAnsi="Calibri" w:cs="Calibri"/>
          <w:b/>
          <w:bCs/>
        </w:rPr>
        <w:t>Kodeks cywilny.</w:t>
      </w:r>
    </w:p>
    <w:p w14:paraId="35F21407" w14:textId="0E4D4E95" w:rsidR="001B48A3" w:rsidRDefault="001B48A3" w:rsidP="001B48A3">
      <w:pPr>
        <w:pStyle w:val="Standard"/>
        <w:jc w:val="both"/>
        <w:rPr>
          <w:rFonts w:ascii="Calibri" w:hAnsi="Calibri" w:cs="Calibri"/>
        </w:rPr>
      </w:pPr>
      <w:r>
        <w:rPr>
          <w:rFonts w:ascii="Calibri" w:hAnsi="Calibri" w:cs="Calibri"/>
        </w:rPr>
        <w:t xml:space="preserve">W sprawach nieuregulowanych w zapytaniu ofertowym zastosowanie mają przepisy ustawy z dnia 23 kwietnia 1964r. – Kodeks cywilny (Dz.U. 2025r. poz.1071 ze zm.), </w:t>
      </w:r>
      <w:r w:rsidR="00FF49A0">
        <w:rPr>
          <w:rFonts w:ascii="Calibri" w:hAnsi="Calibri" w:cs="Calibri"/>
        </w:rPr>
        <w:t xml:space="preserve">                     </w:t>
      </w:r>
      <w:r>
        <w:rPr>
          <w:rFonts w:ascii="Calibri" w:hAnsi="Calibri" w:cs="Calibri"/>
        </w:rPr>
        <w:t>w szczególności przepisy dotyczące zawierania i wykonywania umów.</w:t>
      </w:r>
    </w:p>
    <w:p w14:paraId="1AA84870" w14:textId="77777777" w:rsidR="00C7640E" w:rsidRDefault="00C7640E" w:rsidP="001B48A3">
      <w:pPr>
        <w:pStyle w:val="Standard"/>
        <w:jc w:val="both"/>
        <w:rPr>
          <w:rFonts w:ascii="Calibri" w:hAnsi="Calibri" w:cs="Calibri"/>
        </w:rPr>
      </w:pPr>
    </w:p>
    <w:p w14:paraId="39348886" w14:textId="56EADECE" w:rsidR="00C7640E" w:rsidRDefault="00C7640E" w:rsidP="00C7640E">
      <w:pPr>
        <w:pStyle w:val="Standard"/>
        <w:numPr>
          <w:ilvl w:val="0"/>
          <w:numId w:val="6"/>
        </w:numPr>
        <w:jc w:val="both"/>
        <w:rPr>
          <w:rFonts w:ascii="Calibri" w:hAnsi="Calibri" w:cs="Calibri"/>
          <w:b/>
          <w:bCs/>
        </w:rPr>
      </w:pPr>
      <w:r>
        <w:rPr>
          <w:rFonts w:ascii="Calibri" w:hAnsi="Calibri" w:cs="Calibri"/>
          <w:b/>
          <w:bCs/>
        </w:rPr>
        <w:t>Przedmiot zamówienia.</w:t>
      </w:r>
    </w:p>
    <w:p w14:paraId="3E02E062" w14:textId="77777777" w:rsidR="00C7640E" w:rsidRDefault="00C7640E" w:rsidP="00C7640E">
      <w:pPr>
        <w:pStyle w:val="Standard"/>
        <w:jc w:val="both"/>
        <w:rPr>
          <w:rFonts w:ascii="Calibri" w:hAnsi="Calibri" w:cs="Calibri"/>
          <w:b/>
          <w:bCs/>
        </w:rPr>
      </w:pPr>
    </w:p>
    <w:p w14:paraId="77814377" w14:textId="701FE90C" w:rsidR="00C7640E" w:rsidRDefault="00C7640E" w:rsidP="00CC768A">
      <w:pPr>
        <w:pStyle w:val="Standard"/>
        <w:numPr>
          <w:ilvl w:val="0"/>
          <w:numId w:val="13"/>
        </w:numPr>
        <w:ind w:left="20"/>
        <w:jc w:val="both"/>
        <w:rPr>
          <w:rFonts w:ascii="Calibri" w:hAnsi="Calibri" w:cs="Calibri"/>
        </w:rPr>
      </w:pPr>
      <w:r>
        <w:rPr>
          <w:rFonts w:ascii="Calibri" w:hAnsi="Calibri" w:cs="Calibri"/>
        </w:rPr>
        <w:t>Przedmiotem zamówienia jest zakup artykułów spożywczych na potrzeby realizacji zadań statutowych Miejsko – Gminnego Ośrodka Pomocy Społecznej w Barwicach oraz jednostek organizacyjnych mu podległych.</w:t>
      </w:r>
    </w:p>
    <w:p w14:paraId="0F848295" w14:textId="3D61CD04" w:rsidR="00C7640E" w:rsidRDefault="00C7640E" w:rsidP="00CC768A">
      <w:pPr>
        <w:pStyle w:val="Standard"/>
        <w:numPr>
          <w:ilvl w:val="0"/>
          <w:numId w:val="13"/>
        </w:numPr>
        <w:ind w:left="20"/>
        <w:jc w:val="both"/>
        <w:rPr>
          <w:rFonts w:ascii="Calibri" w:hAnsi="Calibri" w:cs="Calibri"/>
        </w:rPr>
      </w:pPr>
      <w:r>
        <w:rPr>
          <w:rFonts w:ascii="Calibri" w:hAnsi="Calibri" w:cs="Calibri"/>
        </w:rPr>
        <w:t>Zakupy dokonywane będą sukcesywnie, w okresie obowiązywania umowy, bezpośrednio przez pracowników Zamawiającego, w punktach sprzedaży Wykonawcy, zgodnie                                 z bieżącymi i rzeczywistymi potrzebami Zamawiającego.</w:t>
      </w:r>
    </w:p>
    <w:p w14:paraId="46CB2F72" w14:textId="140F6D73" w:rsidR="00C7640E" w:rsidRDefault="00C7640E" w:rsidP="00CC768A">
      <w:pPr>
        <w:pStyle w:val="Standard"/>
        <w:numPr>
          <w:ilvl w:val="0"/>
          <w:numId w:val="13"/>
        </w:numPr>
        <w:ind w:left="20"/>
        <w:jc w:val="both"/>
        <w:rPr>
          <w:rFonts w:ascii="Calibri" w:hAnsi="Calibri" w:cs="Calibri"/>
        </w:rPr>
      </w:pPr>
      <w:r>
        <w:rPr>
          <w:rFonts w:ascii="Calibri" w:hAnsi="Calibri" w:cs="Calibri"/>
        </w:rPr>
        <w:lastRenderedPageBreak/>
        <w:t>Zamówienie nie obejmuje dostawy, transportu ani magazynowania towarów po stronie Wykonawcy.</w:t>
      </w:r>
      <w:r w:rsidR="00617EF8">
        <w:rPr>
          <w:rFonts w:ascii="Calibri" w:hAnsi="Calibri" w:cs="Calibri"/>
        </w:rPr>
        <w:t xml:space="preserve"> Zamówienie ma charakter bieżący, nieregularny, uzależniony od potrzeb jednostek organizacyjnych Zamawiającego. </w:t>
      </w:r>
    </w:p>
    <w:p w14:paraId="5C763DC0" w14:textId="7A223E33" w:rsidR="00617EF8" w:rsidRDefault="00617EF8" w:rsidP="00CC768A">
      <w:pPr>
        <w:pStyle w:val="Standard"/>
        <w:numPr>
          <w:ilvl w:val="0"/>
          <w:numId w:val="13"/>
        </w:numPr>
        <w:ind w:left="20"/>
        <w:jc w:val="both"/>
        <w:rPr>
          <w:rFonts w:ascii="Calibri" w:hAnsi="Calibri" w:cs="Calibri"/>
        </w:rPr>
      </w:pPr>
      <w:r>
        <w:rPr>
          <w:rFonts w:ascii="Calibri" w:hAnsi="Calibri" w:cs="Calibri"/>
        </w:rPr>
        <w:t xml:space="preserve">Zamawiający określa w załączonej do zapytania ofertowego tabeli (Załącznik nr 1 – oferta Wykonawcy) szacunkową ilość nabywanych produktów, która może ulec zmianie w trakcie trwania umowy. Zamówienie nie ma charakteru jednorazowego, lecz obejmuje zakupy dokonywanie w trakcie obowiązywania umowy, w granicach środków finansowych zabezpieczonych w planie finansowym Miejsko – Gminnego Ośrodka Pomocy Społecznej w Barwicach. </w:t>
      </w:r>
    </w:p>
    <w:p w14:paraId="6FB7A48B" w14:textId="4B963D4C" w:rsidR="00617EF8" w:rsidRDefault="00617EF8" w:rsidP="00CC768A">
      <w:pPr>
        <w:pStyle w:val="Standard"/>
        <w:numPr>
          <w:ilvl w:val="0"/>
          <w:numId w:val="13"/>
        </w:numPr>
        <w:ind w:left="20"/>
        <w:jc w:val="both"/>
        <w:rPr>
          <w:rFonts w:ascii="Calibri" w:hAnsi="Calibri" w:cs="Calibri"/>
        </w:rPr>
      </w:pPr>
      <w:r>
        <w:rPr>
          <w:rFonts w:ascii="Calibri" w:hAnsi="Calibri" w:cs="Calibri"/>
        </w:rPr>
        <w:t>Zakupem objęte będą w szczególności następujące grupy artykułów spożywczych:</w:t>
      </w:r>
    </w:p>
    <w:p w14:paraId="78BC50EB" w14:textId="77777777" w:rsidR="001843BC" w:rsidRDefault="001843BC" w:rsidP="001843BC">
      <w:pPr>
        <w:pStyle w:val="Standard"/>
        <w:ind w:left="20"/>
        <w:jc w:val="both"/>
        <w:rPr>
          <w:rFonts w:ascii="Calibri" w:hAnsi="Calibri" w:cs="Calibri"/>
        </w:rPr>
      </w:pPr>
    </w:p>
    <w:p w14:paraId="50D13FBE" w14:textId="314CD60E" w:rsidR="00617EF8" w:rsidRDefault="00617EF8" w:rsidP="00C7640E">
      <w:pPr>
        <w:pStyle w:val="Standard"/>
        <w:jc w:val="both"/>
        <w:rPr>
          <w:rFonts w:ascii="Calibri" w:hAnsi="Calibri" w:cs="Calibri"/>
        </w:rPr>
      </w:pPr>
      <w:r>
        <w:rPr>
          <w:rFonts w:ascii="Calibri" w:hAnsi="Calibri" w:cs="Calibri"/>
        </w:rPr>
        <w:t>Pakiet I – Meko i przetwory mleczarskie,</w:t>
      </w:r>
    </w:p>
    <w:p w14:paraId="40A88819" w14:textId="1BB2EE36" w:rsidR="00617EF8" w:rsidRDefault="00617EF8" w:rsidP="00C7640E">
      <w:pPr>
        <w:pStyle w:val="Standard"/>
        <w:jc w:val="both"/>
        <w:rPr>
          <w:rFonts w:ascii="Calibri" w:hAnsi="Calibri" w:cs="Calibri"/>
        </w:rPr>
      </w:pPr>
      <w:r>
        <w:rPr>
          <w:rFonts w:ascii="Calibri" w:hAnsi="Calibri" w:cs="Calibri"/>
        </w:rPr>
        <w:t>Pakiet II – Mięso i produkty mięsne,</w:t>
      </w:r>
    </w:p>
    <w:p w14:paraId="772BD6C3" w14:textId="7C244FB7" w:rsidR="00617EF8" w:rsidRDefault="00617EF8" w:rsidP="00C7640E">
      <w:pPr>
        <w:pStyle w:val="Standard"/>
        <w:jc w:val="both"/>
        <w:rPr>
          <w:rFonts w:ascii="Calibri" w:hAnsi="Calibri" w:cs="Calibri"/>
        </w:rPr>
      </w:pPr>
      <w:r>
        <w:rPr>
          <w:rFonts w:ascii="Calibri" w:hAnsi="Calibri" w:cs="Calibri"/>
        </w:rPr>
        <w:t xml:space="preserve">Pakiet III </w:t>
      </w:r>
      <w:r w:rsidR="00254FA1">
        <w:rPr>
          <w:rFonts w:ascii="Calibri" w:hAnsi="Calibri" w:cs="Calibri"/>
        </w:rPr>
        <w:t>– Owoce, warzywa,</w:t>
      </w:r>
    </w:p>
    <w:p w14:paraId="313A6852" w14:textId="5D51EDF7" w:rsidR="00254FA1" w:rsidRDefault="00254FA1" w:rsidP="00C7640E">
      <w:pPr>
        <w:pStyle w:val="Standard"/>
        <w:jc w:val="both"/>
        <w:rPr>
          <w:rFonts w:ascii="Calibri" w:hAnsi="Calibri" w:cs="Calibri"/>
        </w:rPr>
      </w:pPr>
      <w:r>
        <w:rPr>
          <w:rFonts w:ascii="Calibri" w:hAnsi="Calibri" w:cs="Calibri"/>
        </w:rPr>
        <w:t>Pakiet IV – Jajka,</w:t>
      </w:r>
    </w:p>
    <w:p w14:paraId="79D27442" w14:textId="369B482B" w:rsidR="00254FA1" w:rsidRDefault="00254FA1" w:rsidP="00C7640E">
      <w:pPr>
        <w:pStyle w:val="Standard"/>
        <w:jc w:val="both"/>
        <w:rPr>
          <w:rFonts w:ascii="Calibri" w:hAnsi="Calibri" w:cs="Calibri"/>
        </w:rPr>
      </w:pPr>
      <w:r>
        <w:rPr>
          <w:rFonts w:ascii="Calibri" w:hAnsi="Calibri" w:cs="Calibri"/>
        </w:rPr>
        <w:t xml:space="preserve">Pakiet V – Mrożonki, </w:t>
      </w:r>
    </w:p>
    <w:p w14:paraId="09BDEE66" w14:textId="108B4E12" w:rsidR="00254FA1" w:rsidRDefault="00254FA1" w:rsidP="00C7640E">
      <w:pPr>
        <w:pStyle w:val="Standard"/>
        <w:jc w:val="both"/>
        <w:rPr>
          <w:rFonts w:ascii="Calibri" w:hAnsi="Calibri" w:cs="Calibri"/>
        </w:rPr>
      </w:pPr>
      <w:r>
        <w:rPr>
          <w:rFonts w:ascii="Calibri" w:hAnsi="Calibri" w:cs="Calibri"/>
        </w:rPr>
        <w:t xml:space="preserve">Pakiet VI – Pieczywo, wyroby piekarskie i ciastkarskie, </w:t>
      </w:r>
    </w:p>
    <w:p w14:paraId="4246A589" w14:textId="41792BE5" w:rsidR="00254FA1" w:rsidRDefault="00254FA1" w:rsidP="00C7640E">
      <w:pPr>
        <w:pStyle w:val="Standard"/>
        <w:jc w:val="both"/>
        <w:rPr>
          <w:rFonts w:ascii="Calibri" w:hAnsi="Calibri" w:cs="Calibri"/>
        </w:rPr>
      </w:pPr>
      <w:r>
        <w:rPr>
          <w:rFonts w:ascii="Calibri" w:hAnsi="Calibri" w:cs="Calibri"/>
        </w:rPr>
        <w:t xml:space="preserve">Pakiet VII – Wyroby garmażeryjne, </w:t>
      </w:r>
    </w:p>
    <w:p w14:paraId="0185C154" w14:textId="335B92AA" w:rsidR="00A075F3" w:rsidRDefault="00A075F3" w:rsidP="00C7640E">
      <w:pPr>
        <w:pStyle w:val="Standard"/>
        <w:jc w:val="both"/>
        <w:rPr>
          <w:rFonts w:ascii="Calibri" w:hAnsi="Calibri" w:cs="Calibri"/>
        </w:rPr>
      </w:pPr>
      <w:r>
        <w:rPr>
          <w:rFonts w:ascii="Calibri" w:hAnsi="Calibri" w:cs="Calibri"/>
        </w:rPr>
        <w:t>Pakiet VIII – Różne produkty spożywcze.</w:t>
      </w:r>
    </w:p>
    <w:p w14:paraId="3895FD99" w14:textId="599EF86D" w:rsidR="00A075F3" w:rsidRDefault="00A075F3" w:rsidP="00C7640E">
      <w:pPr>
        <w:pStyle w:val="Standard"/>
        <w:jc w:val="both"/>
        <w:rPr>
          <w:rFonts w:ascii="Calibri" w:hAnsi="Calibri" w:cs="Calibri"/>
        </w:rPr>
      </w:pPr>
      <w:r>
        <w:rPr>
          <w:rFonts w:ascii="Calibri" w:hAnsi="Calibri" w:cs="Calibri"/>
        </w:rPr>
        <w:t>Wskazanie powyższych grup asortymentowych ma charakter przykładowy                                       i niewyczerpujący.</w:t>
      </w:r>
    </w:p>
    <w:p w14:paraId="25CA2F04" w14:textId="77777777" w:rsidR="001843BC" w:rsidRDefault="001843BC" w:rsidP="00C7640E">
      <w:pPr>
        <w:pStyle w:val="Standard"/>
        <w:jc w:val="both"/>
        <w:rPr>
          <w:rFonts w:ascii="Calibri" w:hAnsi="Calibri" w:cs="Calibri"/>
        </w:rPr>
      </w:pPr>
    </w:p>
    <w:p w14:paraId="3D3F8D3E" w14:textId="77777777" w:rsidR="00F40EF5" w:rsidRDefault="00A075F3" w:rsidP="00F40EF5">
      <w:pPr>
        <w:pStyle w:val="Standard"/>
        <w:numPr>
          <w:ilvl w:val="0"/>
          <w:numId w:val="13"/>
        </w:numPr>
        <w:ind w:left="20"/>
        <w:jc w:val="both"/>
        <w:rPr>
          <w:rFonts w:ascii="Calibri" w:hAnsi="Calibri" w:cs="Calibri"/>
        </w:rPr>
      </w:pPr>
      <w:r>
        <w:rPr>
          <w:rFonts w:ascii="Calibri" w:hAnsi="Calibri" w:cs="Calibri"/>
        </w:rPr>
        <w:t xml:space="preserve">Wszystkie nabywane artykuły spożywcze muszą być dopuszczone do obrotu na </w:t>
      </w:r>
      <w:r w:rsidR="00C83DE9">
        <w:rPr>
          <w:rFonts w:ascii="Calibri" w:hAnsi="Calibri" w:cs="Calibri"/>
        </w:rPr>
        <w:t xml:space="preserve">terytorium Rzeczpospolitej Polskiej, spełnić wymagania określone w powszechnie obowiązujących przepisach prawa, odpowiadać normom jakościowym. Artykuły spożywcze muszą posiadać aktualne terminy przydatności do spożycia, odpowiednie oznakowanie zgodnie     z obowiązującymi przepisami. </w:t>
      </w:r>
    </w:p>
    <w:p w14:paraId="48D527C4" w14:textId="77777777" w:rsidR="009C55F3" w:rsidRDefault="00C83DE9" w:rsidP="00F40EF5">
      <w:pPr>
        <w:pStyle w:val="Standard"/>
        <w:numPr>
          <w:ilvl w:val="0"/>
          <w:numId w:val="13"/>
        </w:numPr>
        <w:ind w:left="20"/>
        <w:jc w:val="both"/>
        <w:rPr>
          <w:rFonts w:ascii="Calibri" w:hAnsi="Calibri" w:cs="Calibri"/>
        </w:rPr>
      </w:pPr>
      <w:r>
        <w:rPr>
          <w:rFonts w:ascii="Calibri" w:hAnsi="Calibri" w:cs="Calibri"/>
        </w:rPr>
        <w:t xml:space="preserve">Zamawiający zastrzega sobie prawo do odmowy zakupu artykułów niespełniających wymagań jakościowych lub sanitarnych. </w:t>
      </w:r>
    </w:p>
    <w:p w14:paraId="638ED0D7" w14:textId="77777777" w:rsidR="009C55F3" w:rsidRDefault="00C83DE9" w:rsidP="00F40EF5">
      <w:pPr>
        <w:pStyle w:val="Standard"/>
        <w:numPr>
          <w:ilvl w:val="0"/>
          <w:numId w:val="13"/>
        </w:numPr>
        <w:ind w:left="20"/>
        <w:jc w:val="both"/>
        <w:rPr>
          <w:rFonts w:ascii="Calibri" w:hAnsi="Calibri" w:cs="Calibri"/>
        </w:rPr>
      </w:pPr>
      <w:r>
        <w:rPr>
          <w:rFonts w:ascii="Calibri" w:hAnsi="Calibri" w:cs="Calibri"/>
        </w:rPr>
        <w:t xml:space="preserve">Zakupy dokonywane będą osobiście przez upoważnionych pracowników Zamawiającego, w godzinach funkcjonowania punktu sprzedaży Wykonawcy. </w:t>
      </w:r>
    </w:p>
    <w:p w14:paraId="1DAAA4A0" w14:textId="7A0E9A65" w:rsidR="00F40EF5" w:rsidRDefault="00C83DE9" w:rsidP="00F40EF5">
      <w:pPr>
        <w:pStyle w:val="Standard"/>
        <w:numPr>
          <w:ilvl w:val="0"/>
          <w:numId w:val="13"/>
        </w:numPr>
        <w:ind w:left="20"/>
        <w:jc w:val="both"/>
        <w:rPr>
          <w:rFonts w:ascii="Calibri" w:hAnsi="Calibri" w:cs="Calibri"/>
        </w:rPr>
      </w:pPr>
      <w:r>
        <w:rPr>
          <w:rFonts w:ascii="Calibri" w:hAnsi="Calibri" w:cs="Calibri"/>
        </w:rPr>
        <w:t xml:space="preserve">Podstawą realizacji zakupów będą bieżące potrzeby jednostek organizacyjnych Miejsko – Gminnego Ośrodka Pomocy Społecznej w Barwicach, dostępność środków finansowych Zamawiającego. Zakupy dokonywane będą zgodnie </w:t>
      </w:r>
      <w:r w:rsidR="00F40EF5">
        <w:rPr>
          <w:rFonts w:ascii="Calibri" w:hAnsi="Calibri" w:cs="Calibri"/>
        </w:rPr>
        <w:t xml:space="preserve"> </w:t>
      </w:r>
      <w:r>
        <w:rPr>
          <w:rFonts w:ascii="Calibri" w:hAnsi="Calibri" w:cs="Calibri"/>
        </w:rPr>
        <w:t xml:space="preserve">z obowiązującymi przepisami prawa, w szczególności faktury VAT. </w:t>
      </w:r>
    </w:p>
    <w:p w14:paraId="0F15A8C8" w14:textId="13862E4B" w:rsidR="00A075F3" w:rsidRDefault="00C83DE9" w:rsidP="00F40EF5">
      <w:pPr>
        <w:pStyle w:val="Standard"/>
        <w:numPr>
          <w:ilvl w:val="0"/>
          <w:numId w:val="13"/>
        </w:numPr>
        <w:ind w:left="20"/>
        <w:jc w:val="both"/>
        <w:rPr>
          <w:rFonts w:ascii="Calibri" w:hAnsi="Calibri" w:cs="Calibri"/>
        </w:rPr>
      </w:pPr>
      <w:r>
        <w:rPr>
          <w:rFonts w:ascii="Calibri" w:hAnsi="Calibri" w:cs="Calibri"/>
        </w:rPr>
        <w:t>Zamawiający zastrzega sobie prawo do zmiany rodzaju i ilości nabywanych artykułów, dokonywania zakupów w różnej częstotliwości, niewykorzystania pełnego zakresu lub wartości zamówienia.</w:t>
      </w:r>
    </w:p>
    <w:p w14:paraId="1EA2D76D" w14:textId="517A9A00" w:rsidR="00C83DE9" w:rsidRDefault="00997C01" w:rsidP="00F40EF5">
      <w:pPr>
        <w:pStyle w:val="Standard"/>
        <w:numPr>
          <w:ilvl w:val="0"/>
          <w:numId w:val="13"/>
        </w:numPr>
        <w:ind w:left="20"/>
        <w:jc w:val="both"/>
        <w:rPr>
          <w:rFonts w:ascii="Calibri" w:hAnsi="Calibri" w:cs="Calibri"/>
        </w:rPr>
      </w:pPr>
      <w:r>
        <w:rPr>
          <w:rFonts w:ascii="Calibri" w:hAnsi="Calibri" w:cs="Calibri"/>
        </w:rPr>
        <w:t>Powyższe uprawnienia Zamawiającego nie stanowią podstawy do roszczeń ze strony Wykonawcy.</w:t>
      </w:r>
    </w:p>
    <w:p w14:paraId="3B6458DF" w14:textId="61BDD32C" w:rsidR="00997C01" w:rsidRDefault="00997C01" w:rsidP="009C55F3">
      <w:pPr>
        <w:pStyle w:val="Standard"/>
        <w:numPr>
          <w:ilvl w:val="0"/>
          <w:numId w:val="13"/>
        </w:numPr>
        <w:ind w:left="20"/>
        <w:jc w:val="both"/>
        <w:rPr>
          <w:rFonts w:ascii="Calibri" w:hAnsi="Calibri" w:cs="Calibri"/>
        </w:rPr>
      </w:pPr>
      <w:r>
        <w:rPr>
          <w:rFonts w:ascii="Calibri" w:hAnsi="Calibri" w:cs="Calibri"/>
        </w:rPr>
        <w:t>Zamówienie nie stanowi zobowiązania do dokonania zakupu określonej ilości towarów ani do osiągnięcia określonej wartości zakupów. Faktyczna wartość zakupów uzależniona będzie od rzeczywistych potrzeb Zamawiającego, wysokość środków finansowych zabezpieczona w budżecie Miejsko – Gminnego Ośrodka Pomocy Społecznej w Barwicach, cen obowiązujących w dniu dokonywania zakupów.</w:t>
      </w:r>
    </w:p>
    <w:p w14:paraId="12833227" w14:textId="77777777" w:rsidR="001843BC" w:rsidRDefault="001843BC" w:rsidP="001843BC">
      <w:pPr>
        <w:pStyle w:val="Standard"/>
        <w:jc w:val="both"/>
        <w:rPr>
          <w:rFonts w:ascii="Calibri" w:hAnsi="Calibri" w:cs="Calibri"/>
        </w:rPr>
      </w:pPr>
    </w:p>
    <w:p w14:paraId="26410C64" w14:textId="77777777" w:rsidR="00997C01" w:rsidRDefault="00997C01" w:rsidP="00C7640E">
      <w:pPr>
        <w:pStyle w:val="Standard"/>
        <w:jc w:val="both"/>
        <w:rPr>
          <w:rFonts w:ascii="Calibri" w:hAnsi="Calibri" w:cs="Calibri"/>
        </w:rPr>
      </w:pPr>
    </w:p>
    <w:p w14:paraId="17A63B86" w14:textId="34A0D360" w:rsidR="00997C01" w:rsidRDefault="00997C01" w:rsidP="00997C01">
      <w:pPr>
        <w:pStyle w:val="Standard"/>
        <w:numPr>
          <w:ilvl w:val="0"/>
          <w:numId w:val="6"/>
        </w:numPr>
        <w:jc w:val="both"/>
        <w:rPr>
          <w:rFonts w:ascii="Calibri" w:hAnsi="Calibri" w:cs="Calibri"/>
          <w:b/>
          <w:bCs/>
        </w:rPr>
      </w:pPr>
      <w:r>
        <w:rPr>
          <w:rFonts w:ascii="Calibri" w:hAnsi="Calibri" w:cs="Calibri"/>
          <w:b/>
          <w:bCs/>
        </w:rPr>
        <w:lastRenderedPageBreak/>
        <w:t>Okres realizacji zamówienia.</w:t>
      </w:r>
    </w:p>
    <w:p w14:paraId="75B4C6AE" w14:textId="77777777" w:rsidR="00997C01" w:rsidRDefault="00997C01" w:rsidP="00997C01">
      <w:pPr>
        <w:pStyle w:val="Standard"/>
        <w:jc w:val="both"/>
        <w:rPr>
          <w:rFonts w:ascii="Calibri" w:hAnsi="Calibri" w:cs="Calibri"/>
          <w:b/>
          <w:bCs/>
        </w:rPr>
      </w:pPr>
    </w:p>
    <w:p w14:paraId="60FEA8AA" w14:textId="397035EC" w:rsidR="00997C01" w:rsidRDefault="00A204B3" w:rsidP="00235D59">
      <w:pPr>
        <w:pStyle w:val="Standard"/>
        <w:numPr>
          <w:ilvl w:val="0"/>
          <w:numId w:val="15"/>
        </w:numPr>
        <w:ind w:left="20"/>
        <w:jc w:val="both"/>
        <w:rPr>
          <w:rFonts w:ascii="Calibri" w:hAnsi="Calibri" w:cs="Calibri"/>
        </w:rPr>
      </w:pPr>
      <w:r>
        <w:rPr>
          <w:rFonts w:ascii="Calibri" w:hAnsi="Calibri" w:cs="Calibri"/>
        </w:rPr>
        <w:t>Zamówienie realizowane będzie w okresie od dnia 16.02.2026r. do dnia 31.12.2026r., tj. przez okres około 11 miesięcy, z zastrzeżeniem postanowień określonych w niniejszym zapytaniu ofertowym oraz umowie zawartej z wybranym Wykonawcą.</w:t>
      </w:r>
    </w:p>
    <w:p w14:paraId="151C8A11" w14:textId="77777777" w:rsidR="00D1764B" w:rsidRDefault="00A204B3" w:rsidP="0005567E">
      <w:pPr>
        <w:pStyle w:val="Standard"/>
        <w:numPr>
          <w:ilvl w:val="0"/>
          <w:numId w:val="15"/>
        </w:numPr>
        <w:ind w:left="20"/>
        <w:jc w:val="both"/>
        <w:rPr>
          <w:rFonts w:ascii="Calibri" w:hAnsi="Calibri" w:cs="Calibri"/>
        </w:rPr>
      </w:pPr>
      <w:r>
        <w:rPr>
          <w:rFonts w:ascii="Calibri" w:hAnsi="Calibri" w:cs="Calibri"/>
        </w:rPr>
        <w:t xml:space="preserve">Okres realizacji zamówienia został ustalony w sposób umożliwiający zapewnienie ciągłości realizacji zadań statutowych Miejsko – Gminnego Ośrodka Pomocy Społecznej                            w Barwicach, przy jednoczesnym zachowaniu zasad racjonalnego i oszczędnego gospodarowania środkami publicznymi. </w:t>
      </w:r>
    </w:p>
    <w:p w14:paraId="4DFDD938" w14:textId="77777777" w:rsidR="00D1764B" w:rsidRDefault="00A204B3" w:rsidP="0005567E">
      <w:pPr>
        <w:pStyle w:val="Standard"/>
        <w:numPr>
          <w:ilvl w:val="0"/>
          <w:numId w:val="15"/>
        </w:numPr>
        <w:ind w:left="20"/>
        <w:jc w:val="both"/>
        <w:rPr>
          <w:rFonts w:ascii="Calibri" w:hAnsi="Calibri" w:cs="Calibri"/>
        </w:rPr>
      </w:pPr>
      <w:r>
        <w:rPr>
          <w:rFonts w:ascii="Calibri" w:hAnsi="Calibri" w:cs="Calibri"/>
        </w:rPr>
        <w:t xml:space="preserve">W okresie realizacji zamówienia zakupy artykułów </w:t>
      </w:r>
      <w:r w:rsidR="008A6EE7">
        <w:rPr>
          <w:rFonts w:ascii="Calibri" w:hAnsi="Calibri" w:cs="Calibri"/>
        </w:rPr>
        <w:t>spożywczych dokonywane będą sukcesywnie, w miarę bieżących potrzeb Zamawiającego, w ilościach i asortymencie uzależnionym od rzeczywistych potrzeb jednostek organizacyjnych.</w:t>
      </w:r>
      <w:r w:rsidR="00F60EB7">
        <w:rPr>
          <w:rFonts w:ascii="Calibri" w:hAnsi="Calibri" w:cs="Calibri"/>
        </w:rPr>
        <w:t xml:space="preserve"> Zamawiający nie jest zobowiązany do dokonywania zakupów w sposób ciągły ani w regularnych odstępach czasu.</w:t>
      </w:r>
    </w:p>
    <w:p w14:paraId="1DB3B761" w14:textId="77777777" w:rsidR="00BA4C96" w:rsidRDefault="004E1635" w:rsidP="00D1764B">
      <w:pPr>
        <w:pStyle w:val="Standard"/>
        <w:numPr>
          <w:ilvl w:val="0"/>
          <w:numId w:val="15"/>
        </w:numPr>
        <w:ind w:left="20"/>
        <w:jc w:val="both"/>
        <w:rPr>
          <w:rFonts w:ascii="Calibri" w:hAnsi="Calibri" w:cs="Calibri"/>
        </w:rPr>
      </w:pPr>
      <w:r>
        <w:rPr>
          <w:rFonts w:ascii="Calibri" w:hAnsi="Calibri" w:cs="Calibri"/>
        </w:rPr>
        <w:t xml:space="preserve">Zamawiający nie gwarantuje dokonania zakupów o określonej minimalnej wartości, realizacji zakupów przez cały okres trwania zamówienia w jednakowym zakresie. </w:t>
      </w:r>
    </w:p>
    <w:p w14:paraId="0CB1250A" w14:textId="77777777" w:rsidR="00BA4C96" w:rsidRDefault="004E1635" w:rsidP="00D1764B">
      <w:pPr>
        <w:pStyle w:val="Standard"/>
        <w:numPr>
          <w:ilvl w:val="0"/>
          <w:numId w:val="15"/>
        </w:numPr>
        <w:ind w:left="20"/>
        <w:jc w:val="both"/>
        <w:rPr>
          <w:rFonts w:ascii="Calibri" w:hAnsi="Calibri" w:cs="Calibri"/>
        </w:rPr>
      </w:pPr>
      <w:r>
        <w:rPr>
          <w:rFonts w:ascii="Calibri" w:hAnsi="Calibri" w:cs="Calibri"/>
        </w:rPr>
        <w:t>Zamawiający zastrzega sobie prawo do wcześniejszego zakończenia realizacji zamówienia w przypadku wyczerpania środków finansowych przeznaczonych na realizację zamówienia, wystąpienia okoliczności niezależnych od Zamawiającego, mających wpływ na możliwość dalszej realizacji zakupów, zmiany przepisów prawa lub wytycznych organów nadzorczych, skutkujących koniecznością zmiany sposobu realizacji zakupów.</w:t>
      </w:r>
    </w:p>
    <w:p w14:paraId="1FF72679" w14:textId="128ED5EA" w:rsidR="00A204B3" w:rsidRDefault="004E1635" w:rsidP="00D1764B">
      <w:pPr>
        <w:pStyle w:val="Standard"/>
        <w:numPr>
          <w:ilvl w:val="0"/>
          <w:numId w:val="15"/>
        </w:numPr>
        <w:ind w:left="20"/>
        <w:jc w:val="both"/>
        <w:rPr>
          <w:rFonts w:ascii="Calibri" w:hAnsi="Calibri" w:cs="Calibri"/>
        </w:rPr>
      </w:pPr>
      <w:r>
        <w:rPr>
          <w:rFonts w:ascii="Calibri" w:hAnsi="Calibri" w:cs="Calibri"/>
        </w:rPr>
        <w:t xml:space="preserve"> Po upływie okresu realizacji zamówienia określonego w ust. 1, realizacja zamówienia ulega zakończeniu i nie ulega automatycznemu przedłużeniu. </w:t>
      </w:r>
      <w:r w:rsidR="006701BF">
        <w:rPr>
          <w:rFonts w:ascii="Calibri" w:hAnsi="Calibri" w:cs="Calibri"/>
        </w:rPr>
        <w:t>Ustalenie okresu realizacji zamówienia w powyższym zakresie pozostaje w zgodzie z art. 44 ust. 3 ustawy o finansach publicznych zapewniając terminową realizację zadań, racjonalne planowanie wydatków, możliwość bieżącej kontroli poziomu wydatkowania środków.</w:t>
      </w:r>
    </w:p>
    <w:p w14:paraId="536DB3AE" w14:textId="77777777" w:rsidR="00150B05" w:rsidRDefault="00150B05" w:rsidP="00997C01">
      <w:pPr>
        <w:pStyle w:val="Standard"/>
        <w:jc w:val="both"/>
        <w:rPr>
          <w:rFonts w:ascii="Calibri" w:hAnsi="Calibri" w:cs="Calibri"/>
        </w:rPr>
      </w:pPr>
    </w:p>
    <w:p w14:paraId="4DA04641" w14:textId="6764CCDB" w:rsidR="00150B05" w:rsidRDefault="00150B05" w:rsidP="00150B05">
      <w:pPr>
        <w:pStyle w:val="Standard"/>
        <w:numPr>
          <w:ilvl w:val="0"/>
          <w:numId w:val="6"/>
        </w:numPr>
        <w:jc w:val="both"/>
        <w:rPr>
          <w:rFonts w:ascii="Calibri" w:hAnsi="Calibri" w:cs="Calibri"/>
          <w:b/>
          <w:bCs/>
        </w:rPr>
      </w:pPr>
      <w:r>
        <w:rPr>
          <w:rFonts w:ascii="Calibri" w:hAnsi="Calibri" w:cs="Calibri"/>
          <w:b/>
          <w:bCs/>
        </w:rPr>
        <w:t>Warunki realizacji zakupów.</w:t>
      </w:r>
    </w:p>
    <w:p w14:paraId="13675118" w14:textId="77777777" w:rsidR="00150B05" w:rsidRDefault="00150B05" w:rsidP="00150B05">
      <w:pPr>
        <w:pStyle w:val="Standard"/>
        <w:jc w:val="both"/>
        <w:rPr>
          <w:rFonts w:ascii="Calibri" w:hAnsi="Calibri" w:cs="Calibri"/>
          <w:b/>
          <w:bCs/>
        </w:rPr>
      </w:pPr>
    </w:p>
    <w:p w14:paraId="1C3A27D7" w14:textId="77777777" w:rsidR="002A475A" w:rsidRDefault="00150B05" w:rsidP="00FE79A9">
      <w:pPr>
        <w:pStyle w:val="Standard"/>
        <w:numPr>
          <w:ilvl w:val="0"/>
          <w:numId w:val="16"/>
        </w:numPr>
        <w:ind w:left="20"/>
        <w:jc w:val="both"/>
        <w:rPr>
          <w:rFonts w:ascii="Calibri" w:hAnsi="Calibri" w:cs="Calibri"/>
        </w:rPr>
      </w:pPr>
      <w:r>
        <w:rPr>
          <w:rFonts w:ascii="Calibri" w:hAnsi="Calibri" w:cs="Calibri"/>
        </w:rPr>
        <w:t>Zakupy artykułów spożywczych realizowane będą bezpośrednio przez upoważnionych pracowników</w:t>
      </w:r>
      <w:r w:rsidR="00DF6F4D">
        <w:rPr>
          <w:rFonts w:ascii="Calibri" w:hAnsi="Calibri" w:cs="Calibri"/>
        </w:rPr>
        <w:t xml:space="preserve"> w punktach sprzedaży prowadzonych przez Wykonawcę.</w:t>
      </w:r>
    </w:p>
    <w:p w14:paraId="5ACF3580" w14:textId="77777777" w:rsidR="002A475A" w:rsidRDefault="00DF6F4D" w:rsidP="00FE79A9">
      <w:pPr>
        <w:pStyle w:val="Standard"/>
        <w:numPr>
          <w:ilvl w:val="0"/>
          <w:numId w:val="16"/>
        </w:numPr>
        <w:ind w:left="20"/>
        <w:jc w:val="both"/>
        <w:rPr>
          <w:rFonts w:ascii="Calibri" w:hAnsi="Calibri" w:cs="Calibri"/>
        </w:rPr>
      </w:pPr>
      <w:r>
        <w:rPr>
          <w:rFonts w:ascii="Calibri" w:hAnsi="Calibri" w:cs="Calibri"/>
        </w:rPr>
        <w:t xml:space="preserve"> Zakupy dokonywane będą bez składania odrębnych zamówień pisemnych, każdorazowo zgodnie    z bieżącymi potrzebami jednostek podległych Miejsko – Gminnego Ośrodka Pomocy Społecznej w Barwicach. </w:t>
      </w:r>
    </w:p>
    <w:p w14:paraId="0BCC3D1B" w14:textId="77777777" w:rsidR="002A475A" w:rsidRDefault="00DF6F4D" w:rsidP="00FE79A9">
      <w:pPr>
        <w:pStyle w:val="Standard"/>
        <w:numPr>
          <w:ilvl w:val="0"/>
          <w:numId w:val="16"/>
        </w:numPr>
        <w:ind w:left="20"/>
        <w:jc w:val="both"/>
        <w:rPr>
          <w:rFonts w:ascii="Calibri" w:hAnsi="Calibri" w:cs="Calibri"/>
        </w:rPr>
      </w:pPr>
      <w:r>
        <w:rPr>
          <w:rFonts w:ascii="Calibri" w:hAnsi="Calibri" w:cs="Calibri"/>
        </w:rPr>
        <w:t xml:space="preserve">Zakupy realizowane będą w godzinach funkcjonowania punktu sprzedaży Wykonawcy. </w:t>
      </w:r>
    </w:p>
    <w:p w14:paraId="17EF9A89" w14:textId="77777777" w:rsidR="002A475A" w:rsidRDefault="00DF6F4D" w:rsidP="002A475A">
      <w:pPr>
        <w:pStyle w:val="Standard"/>
        <w:numPr>
          <w:ilvl w:val="0"/>
          <w:numId w:val="16"/>
        </w:numPr>
        <w:ind w:left="20"/>
        <w:jc w:val="both"/>
        <w:rPr>
          <w:rFonts w:ascii="Calibri" w:hAnsi="Calibri" w:cs="Calibri"/>
        </w:rPr>
      </w:pPr>
      <w:r>
        <w:rPr>
          <w:rFonts w:ascii="Calibri" w:hAnsi="Calibri" w:cs="Calibri"/>
        </w:rPr>
        <w:t xml:space="preserve">Zakupy mogą być dokonywane wyłącznie przez pracowników Zamawiającego posiadających imienne upoważnienie wydane przez Kierownika Miejsko – Gminnego Ośrodka Pomocy Społecznej w Barwicach lub osobę przez niego upoważnioną. </w:t>
      </w:r>
      <w:r w:rsidRPr="002A475A">
        <w:rPr>
          <w:rFonts w:ascii="Calibri" w:hAnsi="Calibri" w:cs="Calibri"/>
        </w:rPr>
        <w:t xml:space="preserve">Wykaz osób upoważnionych do dokonywania zakupów może ulec zmianie w trakcie realizacji zmówienia i nie wymaga aneksowania umowy. </w:t>
      </w:r>
    </w:p>
    <w:p w14:paraId="5C7A8953" w14:textId="77777777" w:rsidR="002A475A" w:rsidRDefault="00DF6F4D" w:rsidP="002A475A">
      <w:pPr>
        <w:pStyle w:val="Standard"/>
        <w:numPr>
          <w:ilvl w:val="0"/>
          <w:numId w:val="16"/>
        </w:numPr>
        <w:ind w:left="20"/>
        <w:jc w:val="both"/>
        <w:rPr>
          <w:rFonts w:ascii="Calibri" w:hAnsi="Calibri" w:cs="Calibri"/>
        </w:rPr>
      </w:pPr>
      <w:r w:rsidRPr="002A475A">
        <w:rPr>
          <w:rFonts w:ascii="Calibri" w:hAnsi="Calibri" w:cs="Calibri"/>
        </w:rPr>
        <w:t xml:space="preserve">Pracownicy dokonujący zakupów działają w granicach posiadanych upoważnień oraz obowiązujących przepisów prawa. Zakupy dokonywane będą w ilościach oraz asortymencie wynikającym z bieżących potrzeb jednostek organizacyjnych, aktualnej dostępności towarów w punkcie sprzedaży Wykonawcy. </w:t>
      </w:r>
    </w:p>
    <w:p w14:paraId="44F054A7" w14:textId="77777777" w:rsidR="002A475A" w:rsidRDefault="0067051C" w:rsidP="002A475A">
      <w:pPr>
        <w:pStyle w:val="Standard"/>
        <w:numPr>
          <w:ilvl w:val="0"/>
          <w:numId w:val="16"/>
        </w:numPr>
        <w:ind w:left="20"/>
        <w:jc w:val="both"/>
        <w:rPr>
          <w:rFonts w:ascii="Calibri" w:hAnsi="Calibri" w:cs="Calibri"/>
        </w:rPr>
      </w:pPr>
      <w:r w:rsidRPr="002A475A">
        <w:rPr>
          <w:rFonts w:ascii="Calibri" w:hAnsi="Calibri" w:cs="Calibri"/>
        </w:rPr>
        <w:t xml:space="preserve">Zakupy realizowane będą według cen obowiązujących w punkcie sprzedaży Wykonawcy </w:t>
      </w:r>
      <w:r w:rsidR="002A475A">
        <w:rPr>
          <w:rFonts w:ascii="Calibri" w:hAnsi="Calibri" w:cs="Calibri"/>
        </w:rPr>
        <w:t xml:space="preserve">   </w:t>
      </w:r>
      <w:r w:rsidRPr="002A475A">
        <w:rPr>
          <w:rFonts w:ascii="Calibri" w:hAnsi="Calibri" w:cs="Calibri"/>
        </w:rPr>
        <w:t xml:space="preserve">w dniu dokonania zakupu, z uwzględnieniem zaoferowanego rabatu, jeżeli został </w:t>
      </w:r>
      <w:r w:rsidRPr="002A475A">
        <w:rPr>
          <w:rFonts w:ascii="Calibri" w:hAnsi="Calibri" w:cs="Calibri"/>
        </w:rPr>
        <w:lastRenderedPageBreak/>
        <w:t xml:space="preserve">przewidziany w ofercie. Zamawiający dopuszcza zmienność cen w trakcie obowiązywania zamówienia, wynikającą z uwarunkowań rynkowych. </w:t>
      </w:r>
    </w:p>
    <w:p w14:paraId="511529B1" w14:textId="77777777" w:rsidR="002A475A" w:rsidRDefault="0067051C" w:rsidP="002A475A">
      <w:pPr>
        <w:pStyle w:val="Standard"/>
        <w:numPr>
          <w:ilvl w:val="0"/>
          <w:numId w:val="16"/>
        </w:numPr>
        <w:ind w:left="20"/>
        <w:jc w:val="both"/>
        <w:rPr>
          <w:rFonts w:ascii="Calibri" w:hAnsi="Calibri" w:cs="Calibri"/>
        </w:rPr>
      </w:pPr>
      <w:r w:rsidRPr="002A475A">
        <w:rPr>
          <w:rFonts w:ascii="Calibri" w:hAnsi="Calibri" w:cs="Calibri"/>
        </w:rPr>
        <w:t xml:space="preserve">Stosowanie cen zmiennych nie stanowi naruszenia zasad </w:t>
      </w:r>
      <w:r w:rsidR="00010D4E" w:rsidRPr="002A475A">
        <w:rPr>
          <w:rFonts w:ascii="Calibri" w:hAnsi="Calibri" w:cs="Calibri"/>
        </w:rPr>
        <w:t xml:space="preserve">gospodarowania środkami publicznymi, o ile ceny te odpowiadają cenom rynkowym. </w:t>
      </w:r>
    </w:p>
    <w:p w14:paraId="3231745A" w14:textId="77777777" w:rsidR="002A475A" w:rsidRDefault="00C10FA0" w:rsidP="002A475A">
      <w:pPr>
        <w:pStyle w:val="Standard"/>
        <w:numPr>
          <w:ilvl w:val="0"/>
          <w:numId w:val="16"/>
        </w:numPr>
        <w:ind w:left="20"/>
        <w:jc w:val="both"/>
        <w:rPr>
          <w:rFonts w:ascii="Calibri" w:hAnsi="Calibri" w:cs="Calibri"/>
        </w:rPr>
      </w:pPr>
      <w:r w:rsidRPr="002A475A">
        <w:rPr>
          <w:rFonts w:ascii="Calibri" w:hAnsi="Calibri" w:cs="Calibri"/>
        </w:rPr>
        <w:t xml:space="preserve">Zamawiający zastrzega sobie prawo do odmowy zakupu towaru niespełniającego wymagań jakościowych, o niewłaściwym stanie wizualnym, z krótkim terminem przydatności, nieodpowiadającym bieżącym potrzebom. </w:t>
      </w:r>
    </w:p>
    <w:p w14:paraId="4EBD531E" w14:textId="33ED5061" w:rsidR="00150B05" w:rsidRDefault="00C10FA0" w:rsidP="002A475A">
      <w:pPr>
        <w:pStyle w:val="Standard"/>
        <w:numPr>
          <w:ilvl w:val="0"/>
          <w:numId w:val="16"/>
        </w:numPr>
        <w:ind w:left="20"/>
        <w:jc w:val="both"/>
        <w:rPr>
          <w:rFonts w:ascii="Calibri" w:hAnsi="Calibri" w:cs="Calibri"/>
        </w:rPr>
      </w:pPr>
      <w:r w:rsidRPr="002A475A">
        <w:rPr>
          <w:rFonts w:ascii="Calibri" w:hAnsi="Calibri" w:cs="Calibri"/>
        </w:rPr>
        <w:t xml:space="preserve">Wykonawca ponosi odpowiedzialność za jakość sprzedawanych artykułów spożywczych, zgodność prowadzonej sprzedaży z przepisami prawa oraz przestrzegania wymogów </w:t>
      </w:r>
      <w:proofErr w:type="spellStart"/>
      <w:r w:rsidRPr="002A475A">
        <w:rPr>
          <w:rFonts w:ascii="Calibri" w:hAnsi="Calibri" w:cs="Calibri"/>
        </w:rPr>
        <w:t>sanitarno</w:t>
      </w:r>
      <w:proofErr w:type="spellEnd"/>
      <w:r w:rsidRPr="002A475A">
        <w:rPr>
          <w:rFonts w:ascii="Calibri" w:hAnsi="Calibri" w:cs="Calibri"/>
        </w:rPr>
        <w:t xml:space="preserve"> – epidemiologicznych.</w:t>
      </w:r>
    </w:p>
    <w:p w14:paraId="5336B3B8" w14:textId="77777777" w:rsidR="002A475A" w:rsidRPr="002A475A" w:rsidRDefault="002A475A" w:rsidP="002A475A">
      <w:pPr>
        <w:pStyle w:val="Standard"/>
        <w:jc w:val="both"/>
        <w:rPr>
          <w:rFonts w:ascii="Calibri" w:hAnsi="Calibri" w:cs="Calibri"/>
        </w:rPr>
      </w:pPr>
    </w:p>
    <w:p w14:paraId="277AD1D9" w14:textId="1C3A39F5" w:rsidR="00C10FA0" w:rsidRDefault="00C10FA0" w:rsidP="00C10FA0">
      <w:pPr>
        <w:pStyle w:val="Standard"/>
        <w:numPr>
          <w:ilvl w:val="0"/>
          <w:numId w:val="6"/>
        </w:numPr>
        <w:jc w:val="both"/>
        <w:rPr>
          <w:rFonts w:ascii="Calibri" w:hAnsi="Calibri" w:cs="Calibri"/>
          <w:b/>
          <w:bCs/>
        </w:rPr>
      </w:pPr>
      <w:r>
        <w:rPr>
          <w:rFonts w:ascii="Calibri" w:hAnsi="Calibri" w:cs="Calibri"/>
          <w:b/>
          <w:bCs/>
        </w:rPr>
        <w:t>Warunki udziału w postępowaniu.</w:t>
      </w:r>
    </w:p>
    <w:p w14:paraId="0112E6E8" w14:textId="77777777" w:rsidR="00C10FA0" w:rsidRDefault="00C10FA0" w:rsidP="00C10FA0">
      <w:pPr>
        <w:pStyle w:val="Standard"/>
        <w:jc w:val="both"/>
        <w:rPr>
          <w:rFonts w:ascii="Calibri" w:hAnsi="Calibri" w:cs="Calibri"/>
          <w:b/>
          <w:bCs/>
        </w:rPr>
      </w:pPr>
    </w:p>
    <w:p w14:paraId="1640A64E" w14:textId="4D68898F" w:rsidR="003F5A86" w:rsidRPr="003F5A86" w:rsidRDefault="003F5A86" w:rsidP="003F5A86">
      <w:pPr>
        <w:pStyle w:val="Standard"/>
        <w:numPr>
          <w:ilvl w:val="0"/>
          <w:numId w:val="17"/>
        </w:numPr>
        <w:ind w:left="20"/>
        <w:jc w:val="both"/>
        <w:rPr>
          <w:rFonts w:ascii="Calibri" w:hAnsi="Calibri" w:cs="Calibri"/>
        </w:rPr>
      </w:pPr>
      <w:r>
        <w:rPr>
          <w:rFonts w:ascii="Calibri" w:hAnsi="Calibri" w:cs="Calibri"/>
        </w:rPr>
        <w:t xml:space="preserve">O </w:t>
      </w:r>
      <w:r w:rsidR="00AD4C32">
        <w:rPr>
          <w:rFonts w:ascii="Calibri" w:hAnsi="Calibri" w:cs="Calibri"/>
        </w:rPr>
        <w:t>udzielenie zamówienia mogą ubiegać się Wykonawcy, którzy prowadzą działalność gospodarczą w zakresie sprzedaży artykułów spożywczych, są wpisani do właściwego rejestru Centralnej Ewidencji i Informacji o Działalności Gospodarczej lub Krajowego Rejestru Sądowego, posiadają uprawnienia wymagane przepisami prawa do prowadzenia sprzedaży artykułów spożywczych.</w:t>
      </w:r>
    </w:p>
    <w:p w14:paraId="0C5EEEBD" w14:textId="515765F7" w:rsidR="00AD4C32" w:rsidRDefault="00AD4C32" w:rsidP="003F5A86">
      <w:pPr>
        <w:pStyle w:val="Standard"/>
        <w:numPr>
          <w:ilvl w:val="0"/>
          <w:numId w:val="17"/>
        </w:numPr>
        <w:ind w:left="20"/>
        <w:jc w:val="both"/>
        <w:rPr>
          <w:rFonts w:ascii="Calibri" w:hAnsi="Calibri" w:cs="Calibri"/>
        </w:rPr>
      </w:pPr>
      <w:r>
        <w:rPr>
          <w:rFonts w:ascii="Calibri" w:hAnsi="Calibri" w:cs="Calibri"/>
        </w:rPr>
        <w:t xml:space="preserve">Wykonawca zobowiązany jest do prowadzenia działalności zgodnie z przepisami </w:t>
      </w:r>
      <w:proofErr w:type="spellStart"/>
      <w:r>
        <w:rPr>
          <w:rFonts w:ascii="Calibri" w:hAnsi="Calibri" w:cs="Calibri"/>
        </w:rPr>
        <w:t>sanitarno</w:t>
      </w:r>
      <w:proofErr w:type="spellEnd"/>
      <w:r>
        <w:rPr>
          <w:rFonts w:ascii="Calibri" w:hAnsi="Calibri" w:cs="Calibri"/>
        </w:rPr>
        <w:t xml:space="preserve"> – epidemiologicznymi, posiadania aktualnych decyzji, zgłoszeń lub zatwierdzeń wymaganych przez organy Państwowej Inspekcji Sanitarnej, zapewnienia, że oferowane artykuły spożywcze spełniają obowiązujące normy jakościowe i zdrowotne.</w:t>
      </w:r>
    </w:p>
    <w:p w14:paraId="341CE4A1" w14:textId="77777777" w:rsidR="00502AF8" w:rsidRDefault="00AD4C32" w:rsidP="009E501B">
      <w:pPr>
        <w:pStyle w:val="Standard"/>
        <w:numPr>
          <w:ilvl w:val="0"/>
          <w:numId w:val="17"/>
        </w:numPr>
        <w:ind w:left="20"/>
        <w:jc w:val="both"/>
        <w:rPr>
          <w:rFonts w:ascii="Calibri" w:hAnsi="Calibri" w:cs="Calibri"/>
        </w:rPr>
      </w:pPr>
      <w:r>
        <w:rPr>
          <w:rFonts w:ascii="Calibri" w:hAnsi="Calibri" w:cs="Calibri"/>
        </w:rPr>
        <w:t>Wykonawca powinien posiadać zdolności techniczne do realizacji zamówienia, dysponować punktem sprzedaży umożliwiającym realizację zakupów przez pracowników Zamawiającego, zapewnić dostępność asortymentu objętego przedmiotem zamówienia, prowadzić sprzedaż w sposób umożliwiający prawidłowe dokumentowanie zakupów.</w:t>
      </w:r>
      <w:r w:rsidR="006B4633">
        <w:rPr>
          <w:rFonts w:ascii="Calibri" w:hAnsi="Calibri" w:cs="Calibri"/>
        </w:rPr>
        <w:t xml:space="preserve"> </w:t>
      </w:r>
      <w:r w:rsidR="00E66944">
        <w:rPr>
          <w:rFonts w:ascii="Calibri" w:hAnsi="Calibri" w:cs="Calibri"/>
        </w:rPr>
        <w:t xml:space="preserve">  </w:t>
      </w:r>
    </w:p>
    <w:p w14:paraId="011B8F05" w14:textId="77777777" w:rsidR="00502AF8" w:rsidRDefault="006B4633" w:rsidP="00502AF8">
      <w:pPr>
        <w:pStyle w:val="Standard"/>
        <w:numPr>
          <w:ilvl w:val="0"/>
          <w:numId w:val="17"/>
        </w:numPr>
        <w:ind w:left="20"/>
        <w:jc w:val="both"/>
        <w:rPr>
          <w:rFonts w:ascii="Calibri" w:hAnsi="Calibri" w:cs="Calibri"/>
        </w:rPr>
      </w:pPr>
      <w:r>
        <w:rPr>
          <w:rFonts w:ascii="Calibri" w:hAnsi="Calibri" w:cs="Calibri"/>
        </w:rPr>
        <w:t>Z post</w:t>
      </w:r>
      <w:r w:rsidR="00E66944">
        <w:rPr>
          <w:rFonts w:ascii="Calibri" w:hAnsi="Calibri" w:cs="Calibri"/>
        </w:rPr>
        <w:t xml:space="preserve">ępowania wyklucza się Wykonawców którzy nie spełniają warunków udziału określonych w niniejszym zapytaniu ofertowym, prowadzą działalność z naruszeniem obowiązujących przepisów prawa, złożyli nieprawdziwe informacje mające wpływ na wynik postepowania. </w:t>
      </w:r>
    </w:p>
    <w:p w14:paraId="327E9C45" w14:textId="77777777" w:rsidR="00502AF8" w:rsidRDefault="00E66944" w:rsidP="00502AF8">
      <w:pPr>
        <w:pStyle w:val="Standard"/>
        <w:numPr>
          <w:ilvl w:val="0"/>
          <w:numId w:val="17"/>
        </w:numPr>
        <w:ind w:left="20"/>
        <w:jc w:val="both"/>
        <w:rPr>
          <w:rFonts w:ascii="Calibri" w:hAnsi="Calibri" w:cs="Calibri"/>
        </w:rPr>
      </w:pPr>
      <w:r>
        <w:rPr>
          <w:rFonts w:ascii="Calibri" w:hAnsi="Calibri" w:cs="Calibri"/>
        </w:rPr>
        <w:t xml:space="preserve">W celu potwierdzenia spełnienia warunków udziału w postępowaniu Wykonawca składa oświadczenie o spełnieniu warunków udziału w postepowaniu, oświadczenie </w:t>
      </w:r>
      <w:r w:rsidR="00502AF8">
        <w:rPr>
          <w:rFonts w:ascii="Calibri" w:hAnsi="Calibri" w:cs="Calibri"/>
        </w:rPr>
        <w:t xml:space="preserve">                             </w:t>
      </w:r>
      <w:r>
        <w:rPr>
          <w:rFonts w:ascii="Calibri" w:hAnsi="Calibri" w:cs="Calibri"/>
        </w:rPr>
        <w:t xml:space="preserve">o prowadzeniu działalności zgodnie z obowiązującymi przepisami prawa. </w:t>
      </w:r>
    </w:p>
    <w:p w14:paraId="226B1B22" w14:textId="44EC261A" w:rsidR="00AD4C32" w:rsidRDefault="00E66944" w:rsidP="00502AF8">
      <w:pPr>
        <w:pStyle w:val="Standard"/>
        <w:numPr>
          <w:ilvl w:val="0"/>
          <w:numId w:val="17"/>
        </w:numPr>
        <w:ind w:left="20"/>
        <w:jc w:val="both"/>
        <w:rPr>
          <w:rFonts w:ascii="Calibri" w:hAnsi="Calibri" w:cs="Calibri"/>
        </w:rPr>
      </w:pPr>
      <w:r>
        <w:rPr>
          <w:rFonts w:ascii="Calibri" w:hAnsi="Calibri" w:cs="Calibri"/>
        </w:rPr>
        <w:t xml:space="preserve">Wszystkie podmioty spełniające warunki udziału w postępowaniu mają równy dostęp do ubiegania się o udzielenie zamówienia. </w:t>
      </w:r>
    </w:p>
    <w:p w14:paraId="790DA026" w14:textId="77777777" w:rsidR="00E3643B" w:rsidRDefault="00E3643B" w:rsidP="00C7640E">
      <w:pPr>
        <w:pStyle w:val="Standard"/>
        <w:jc w:val="both"/>
        <w:rPr>
          <w:rFonts w:ascii="Calibri" w:hAnsi="Calibri" w:cs="Calibri"/>
        </w:rPr>
      </w:pPr>
    </w:p>
    <w:p w14:paraId="30E001FB" w14:textId="5435C2BA" w:rsidR="00E3643B" w:rsidRDefault="00E3643B" w:rsidP="00E3643B">
      <w:pPr>
        <w:pStyle w:val="Standard"/>
        <w:numPr>
          <w:ilvl w:val="0"/>
          <w:numId w:val="6"/>
        </w:numPr>
        <w:jc w:val="both"/>
        <w:rPr>
          <w:rFonts w:ascii="Calibri" w:hAnsi="Calibri" w:cs="Calibri"/>
          <w:b/>
          <w:bCs/>
        </w:rPr>
      </w:pPr>
      <w:r>
        <w:rPr>
          <w:rFonts w:ascii="Calibri" w:hAnsi="Calibri" w:cs="Calibri"/>
          <w:b/>
          <w:bCs/>
        </w:rPr>
        <w:t>Sposób ustalenia ceny oraz warunki płatności.</w:t>
      </w:r>
    </w:p>
    <w:p w14:paraId="10C76377" w14:textId="77777777" w:rsidR="00E3643B" w:rsidRDefault="00E3643B" w:rsidP="00E3643B">
      <w:pPr>
        <w:pStyle w:val="Standard"/>
        <w:jc w:val="both"/>
        <w:rPr>
          <w:rFonts w:ascii="Calibri" w:hAnsi="Calibri" w:cs="Calibri"/>
          <w:b/>
          <w:bCs/>
        </w:rPr>
      </w:pPr>
    </w:p>
    <w:p w14:paraId="413F1354" w14:textId="77777777" w:rsidR="0052269B" w:rsidRDefault="00F41DB5" w:rsidP="0052269B">
      <w:pPr>
        <w:pStyle w:val="Standard"/>
        <w:numPr>
          <w:ilvl w:val="0"/>
          <w:numId w:val="20"/>
        </w:numPr>
        <w:ind w:left="20"/>
        <w:jc w:val="both"/>
        <w:rPr>
          <w:rFonts w:ascii="Calibri" w:hAnsi="Calibri" w:cs="Calibri"/>
        </w:rPr>
      </w:pPr>
      <w:r w:rsidRPr="00F41DB5">
        <w:rPr>
          <w:rFonts w:ascii="Calibri" w:hAnsi="Calibri" w:cs="Calibri"/>
        </w:rPr>
        <w:t>Cena w niniejszym zamówieniu ma charakter zmienny, co wynika ze specyfiki rynku</w:t>
      </w:r>
      <w:r>
        <w:rPr>
          <w:rFonts w:ascii="Calibri" w:hAnsi="Calibri" w:cs="Calibri"/>
        </w:rPr>
        <w:t xml:space="preserve"> artykułów </w:t>
      </w:r>
      <w:r w:rsidR="00AE6527">
        <w:rPr>
          <w:rFonts w:ascii="Calibri" w:hAnsi="Calibri" w:cs="Calibri"/>
        </w:rPr>
        <w:t>spożywczych oraz formy realizacji zamówienia polegającej na bieżących zakupach dokonywanych  przez Zamawiającego.</w:t>
      </w:r>
    </w:p>
    <w:p w14:paraId="3B860F41" w14:textId="7A1636BE" w:rsidR="00E3643B" w:rsidRDefault="00AE6527" w:rsidP="0052269B">
      <w:pPr>
        <w:pStyle w:val="Standard"/>
        <w:numPr>
          <w:ilvl w:val="0"/>
          <w:numId w:val="20"/>
        </w:numPr>
        <w:ind w:left="20"/>
        <w:jc w:val="both"/>
        <w:rPr>
          <w:rFonts w:ascii="Calibri" w:hAnsi="Calibri" w:cs="Calibri"/>
        </w:rPr>
      </w:pPr>
      <w:r>
        <w:rPr>
          <w:rFonts w:ascii="Calibri" w:hAnsi="Calibri" w:cs="Calibri"/>
        </w:rPr>
        <w:t xml:space="preserve"> Zamawiający nie ma możliwości ustalenia stałych cen na cały okres </w:t>
      </w:r>
      <w:r w:rsidR="00F96ED3">
        <w:rPr>
          <w:rFonts w:ascii="Calibri" w:hAnsi="Calibri" w:cs="Calibri"/>
        </w:rPr>
        <w:t>realizacji zamówienia, co zostało uwzględnione w opisie przedmiotu zamówienia</w:t>
      </w:r>
      <w:r w:rsidR="00EE62A8">
        <w:rPr>
          <w:rFonts w:ascii="Calibri" w:hAnsi="Calibri" w:cs="Calibri"/>
        </w:rPr>
        <w:t xml:space="preserve"> oraz w warunkach realizacji zakupów.</w:t>
      </w:r>
    </w:p>
    <w:p w14:paraId="0A0EFB70" w14:textId="77777777" w:rsidR="0052269B" w:rsidRDefault="00EE62A8" w:rsidP="0052269B">
      <w:pPr>
        <w:pStyle w:val="Standard"/>
        <w:numPr>
          <w:ilvl w:val="0"/>
          <w:numId w:val="20"/>
        </w:numPr>
        <w:ind w:left="20"/>
        <w:jc w:val="both"/>
        <w:rPr>
          <w:rFonts w:ascii="Calibri" w:hAnsi="Calibri" w:cs="Calibri"/>
        </w:rPr>
      </w:pPr>
      <w:r>
        <w:rPr>
          <w:rFonts w:ascii="Calibri" w:hAnsi="Calibri" w:cs="Calibri"/>
        </w:rPr>
        <w:t>Wykonawca składa ofertę poprzez wskazanie cen jednostkowych wybranych artykułów spożywczych zestawionych w Załączniku nr 1 do niniejszego zapytania ofertowego obowiązujących na dzień złożenia oferty.</w:t>
      </w:r>
      <w:r w:rsidR="00B362DC">
        <w:rPr>
          <w:rFonts w:ascii="Calibri" w:hAnsi="Calibri" w:cs="Calibri"/>
        </w:rPr>
        <w:t xml:space="preserve"> Zakupy realizowane będą według cen </w:t>
      </w:r>
      <w:r w:rsidR="00B362DC">
        <w:rPr>
          <w:rFonts w:ascii="Calibri" w:hAnsi="Calibri" w:cs="Calibri"/>
        </w:rPr>
        <w:lastRenderedPageBreak/>
        <w:t xml:space="preserve">obowiązujących w punkcie sprzedaży Wykonawcy w dniu dokonania zakupu,                                 z uwzględnieniem zaoferowanego rabatu jeśli został przewidziany. </w:t>
      </w:r>
    </w:p>
    <w:p w14:paraId="22A157AF" w14:textId="722ED785" w:rsidR="00EE62A8" w:rsidRDefault="00B362DC" w:rsidP="0052269B">
      <w:pPr>
        <w:pStyle w:val="Standard"/>
        <w:numPr>
          <w:ilvl w:val="0"/>
          <w:numId w:val="20"/>
        </w:numPr>
        <w:ind w:left="20"/>
        <w:jc w:val="both"/>
        <w:rPr>
          <w:rFonts w:ascii="Calibri" w:hAnsi="Calibri" w:cs="Calibri"/>
        </w:rPr>
      </w:pPr>
      <w:r>
        <w:rPr>
          <w:rFonts w:ascii="Calibri" w:hAnsi="Calibri" w:cs="Calibri"/>
        </w:rPr>
        <w:t>Ceny stosowane przy realizacji zakupów muszą odpowiadać cenom rynkowym stosowanym wobec innych klientów Wykonawcy. Zamawiający zastrzega sobie prawo do weryfikowania stosowanych cen.</w:t>
      </w:r>
    </w:p>
    <w:p w14:paraId="585FD8A8" w14:textId="425DC273" w:rsidR="00B362DC" w:rsidRDefault="00B362DC" w:rsidP="0052269B">
      <w:pPr>
        <w:pStyle w:val="Standard"/>
        <w:numPr>
          <w:ilvl w:val="0"/>
          <w:numId w:val="20"/>
        </w:numPr>
        <w:ind w:left="20"/>
        <w:jc w:val="both"/>
        <w:rPr>
          <w:rFonts w:ascii="Calibri" w:hAnsi="Calibri" w:cs="Calibri"/>
        </w:rPr>
      </w:pPr>
      <w:r>
        <w:rPr>
          <w:rFonts w:ascii="Calibri" w:hAnsi="Calibri" w:cs="Calibri"/>
        </w:rPr>
        <w:t>Z uwagi na fakt, iż rozliczenie następuje według cen obowiązujących w dniu zakupu, Zamawiający nie przewiduje odrębnych mechanizmów waloryzacji ceny. Zmiana cen wynikająca z sytuacji rynkowej nie wymaga aneksowania umowy.</w:t>
      </w:r>
    </w:p>
    <w:p w14:paraId="7E8206D4" w14:textId="77777777" w:rsidR="0052269B" w:rsidRDefault="00B362DC" w:rsidP="0052269B">
      <w:pPr>
        <w:pStyle w:val="Standard"/>
        <w:numPr>
          <w:ilvl w:val="0"/>
          <w:numId w:val="20"/>
        </w:numPr>
        <w:ind w:left="20"/>
        <w:jc w:val="both"/>
        <w:rPr>
          <w:rFonts w:ascii="Calibri" w:hAnsi="Calibri" w:cs="Calibri"/>
        </w:rPr>
      </w:pPr>
      <w:r>
        <w:rPr>
          <w:rFonts w:ascii="Calibri" w:hAnsi="Calibri" w:cs="Calibri"/>
        </w:rPr>
        <w:t xml:space="preserve">Wartość zamówienia ma charakter szacunkowy i została ustalona na potrzeby wyboru trybu udzielenia zamówienia. </w:t>
      </w:r>
    </w:p>
    <w:p w14:paraId="6E1E0603" w14:textId="77777777" w:rsidR="0052269B" w:rsidRDefault="00B362DC" w:rsidP="0052269B">
      <w:pPr>
        <w:pStyle w:val="Standard"/>
        <w:numPr>
          <w:ilvl w:val="0"/>
          <w:numId w:val="20"/>
        </w:numPr>
        <w:ind w:left="20"/>
        <w:jc w:val="both"/>
        <w:rPr>
          <w:rFonts w:ascii="Calibri" w:hAnsi="Calibri" w:cs="Calibri"/>
        </w:rPr>
      </w:pPr>
      <w:r>
        <w:rPr>
          <w:rFonts w:ascii="Calibri" w:hAnsi="Calibri" w:cs="Calibri"/>
        </w:rPr>
        <w:t xml:space="preserve">Zamawiający zastrzega sobie prawo do niewykorzystania pełnej wartości zamówienia, realizacji zakupów o wartości niższej niż szacowana. </w:t>
      </w:r>
    </w:p>
    <w:p w14:paraId="273B9737" w14:textId="5D4D00A1" w:rsidR="00B362DC" w:rsidRDefault="00B362DC" w:rsidP="0052269B">
      <w:pPr>
        <w:pStyle w:val="Standard"/>
        <w:numPr>
          <w:ilvl w:val="0"/>
          <w:numId w:val="20"/>
        </w:numPr>
        <w:ind w:left="20"/>
        <w:jc w:val="both"/>
        <w:rPr>
          <w:rFonts w:ascii="Calibri" w:hAnsi="Calibri" w:cs="Calibri"/>
        </w:rPr>
      </w:pPr>
      <w:r>
        <w:rPr>
          <w:rFonts w:ascii="Calibri" w:hAnsi="Calibri" w:cs="Calibri"/>
        </w:rPr>
        <w:t xml:space="preserve">Niewykorzystanie pełnej wartości zamówienia nie stanowi podstawy do roszczeń Wykonawcy. </w:t>
      </w:r>
    </w:p>
    <w:p w14:paraId="3E9BBCEF" w14:textId="77777777" w:rsidR="0052269B" w:rsidRDefault="00B362DC" w:rsidP="0052269B">
      <w:pPr>
        <w:pStyle w:val="Standard"/>
        <w:numPr>
          <w:ilvl w:val="0"/>
          <w:numId w:val="20"/>
        </w:numPr>
        <w:ind w:left="20"/>
        <w:jc w:val="both"/>
        <w:rPr>
          <w:rFonts w:ascii="Calibri" w:hAnsi="Calibri" w:cs="Calibri"/>
        </w:rPr>
      </w:pPr>
      <w:r>
        <w:rPr>
          <w:rFonts w:ascii="Calibri" w:hAnsi="Calibri" w:cs="Calibri"/>
        </w:rPr>
        <w:t>Rozliczenie zakupów następować będzie na podstawie faktur VAT wystawionych na dane Zamawiającego po każdorazowym dokonaniu zakupu.</w:t>
      </w:r>
    </w:p>
    <w:p w14:paraId="191A60D7" w14:textId="77777777" w:rsidR="0052269B" w:rsidRDefault="00B362DC" w:rsidP="0052269B">
      <w:pPr>
        <w:pStyle w:val="Standard"/>
        <w:numPr>
          <w:ilvl w:val="0"/>
          <w:numId w:val="20"/>
        </w:numPr>
        <w:ind w:left="20"/>
        <w:jc w:val="both"/>
        <w:rPr>
          <w:rFonts w:ascii="Calibri" w:hAnsi="Calibri" w:cs="Calibri"/>
        </w:rPr>
      </w:pPr>
      <w:r>
        <w:rPr>
          <w:rFonts w:ascii="Calibri" w:hAnsi="Calibri" w:cs="Calibri"/>
        </w:rPr>
        <w:t xml:space="preserve"> Termin płatności faktury VAT wynosi do 14 dni od daty jej otrzymania przez Zamawiającego. </w:t>
      </w:r>
    </w:p>
    <w:p w14:paraId="56A8F4A4" w14:textId="77777777" w:rsidR="00323174" w:rsidRDefault="005A2284" w:rsidP="00805FCB">
      <w:pPr>
        <w:pStyle w:val="Standard"/>
        <w:numPr>
          <w:ilvl w:val="0"/>
          <w:numId w:val="20"/>
        </w:numPr>
        <w:ind w:left="20"/>
        <w:jc w:val="both"/>
        <w:rPr>
          <w:rFonts w:ascii="Calibri" w:hAnsi="Calibri" w:cs="Calibri"/>
        </w:rPr>
      </w:pPr>
      <w:r>
        <w:rPr>
          <w:rFonts w:ascii="Calibri" w:hAnsi="Calibri" w:cs="Calibri"/>
        </w:rPr>
        <w:t xml:space="preserve">Płatność nastąpi przelewem na rachunek bankowy Wykonawcy wskazany na fakturze. </w:t>
      </w:r>
    </w:p>
    <w:p w14:paraId="58250DC0" w14:textId="77777777" w:rsidR="00323174" w:rsidRDefault="005A2284" w:rsidP="00805FCB">
      <w:pPr>
        <w:pStyle w:val="Standard"/>
        <w:numPr>
          <w:ilvl w:val="0"/>
          <w:numId w:val="20"/>
        </w:numPr>
        <w:ind w:left="20"/>
        <w:jc w:val="both"/>
        <w:rPr>
          <w:rFonts w:ascii="Calibri" w:hAnsi="Calibri" w:cs="Calibri"/>
        </w:rPr>
      </w:pPr>
      <w:r>
        <w:rPr>
          <w:rFonts w:ascii="Calibri" w:hAnsi="Calibri" w:cs="Calibri"/>
        </w:rPr>
        <w:t xml:space="preserve">Warunkiem dokonania płatności jest prawidłowe wystawienie dokumentu księgowego, zgodność dokumentu z faktycznie dokonanymi zakupami, opisanie i zatwierdzenie dokumentu przez osoby upoważnione. </w:t>
      </w:r>
    </w:p>
    <w:p w14:paraId="609BFCB9" w14:textId="2ABE0DD2" w:rsidR="00B362DC" w:rsidRDefault="0089227D" w:rsidP="00805FCB">
      <w:pPr>
        <w:pStyle w:val="Standard"/>
        <w:numPr>
          <w:ilvl w:val="0"/>
          <w:numId w:val="20"/>
        </w:numPr>
        <w:ind w:left="20"/>
        <w:jc w:val="both"/>
        <w:rPr>
          <w:rFonts w:ascii="Calibri" w:hAnsi="Calibri" w:cs="Calibri"/>
        </w:rPr>
      </w:pPr>
      <w:r>
        <w:rPr>
          <w:rFonts w:ascii="Calibri" w:hAnsi="Calibri" w:cs="Calibri"/>
        </w:rPr>
        <w:t>Sposób ustalenia ceny oraz warunków płatności określone w niniejszym zapytaniu ofertowym zapewniają realizację zasad określonych w art. 44 ust. 3 ustawy o finansach publicznych w szczególności w zakresie celowości wydatków, oszczędności, kontroli nad wydatkowaniem środków publicznych.</w:t>
      </w:r>
    </w:p>
    <w:p w14:paraId="308CE38B" w14:textId="77777777" w:rsidR="0089227D" w:rsidRDefault="0089227D" w:rsidP="00E3643B">
      <w:pPr>
        <w:pStyle w:val="Standard"/>
        <w:jc w:val="both"/>
        <w:rPr>
          <w:rFonts w:ascii="Calibri" w:hAnsi="Calibri" w:cs="Calibri"/>
        </w:rPr>
      </w:pPr>
    </w:p>
    <w:p w14:paraId="581AF470" w14:textId="6CFB3DAB" w:rsidR="005B550B" w:rsidRDefault="005B550B" w:rsidP="005B550B">
      <w:pPr>
        <w:pStyle w:val="Standard"/>
        <w:numPr>
          <w:ilvl w:val="0"/>
          <w:numId w:val="6"/>
        </w:numPr>
        <w:jc w:val="both"/>
        <w:rPr>
          <w:rFonts w:ascii="Calibri" w:hAnsi="Calibri" w:cs="Calibri"/>
          <w:b/>
          <w:bCs/>
        </w:rPr>
      </w:pPr>
      <w:r>
        <w:rPr>
          <w:rFonts w:ascii="Calibri" w:hAnsi="Calibri" w:cs="Calibri"/>
          <w:b/>
          <w:bCs/>
        </w:rPr>
        <w:t>Kryteria wyboru oferty.</w:t>
      </w:r>
    </w:p>
    <w:p w14:paraId="44AEA101" w14:textId="77777777" w:rsidR="005B550B" w:rsidRDefault="005B550B" w:rsidP="005B550B">
      <w:pPr>
        <w:pStyle w:val="Standard"/>
        <w:jc w:val="both"/>
        <w:rPr>
          <w:rFonts w:ascii="Calibri" w:hAnsi="Calibri" w:cs="Calibri"/>
          <w:b/>
          <w:bCs/>
        </w:rPr>
      </w:pPr>
    </w:p>
    <w:p w14:paraId="336E1220" w14:textId="77777777" w:rsidR="00B212CA" w:rsidRDefault="005B550B" w:rsidP="00AC4AB4">
      <w:pPr>
        <w:pStyle w:val="Standard"/>
        <w:numPr>
          <w:ilvl w:val="0"/>
          <w:numId w:val="22"/>
        </w:numPr>
        <w:ind w:left="20"/>
        <w:jc w:val="both"/>
        <w:rPr>
          <w:rFonts w:ascii="Calibri" w:hAnsi="Calibri" w:cs="Calibri"/>
        </w:rPr>
      </w:pPr>
      <w:r>
        <w:rPr>
          <w:rFonts w:ascii="Calibri" w:hAnsi="Calibri" w:cs="Calibri"/>
        </w:rPr>
        <w:t xml:space="preserve">Zamawiający dokona wyboru oferty najkorzystniejszej ekonomicznie, spośród ofert niepodlegających odrzuceniu, złożonych przez Wykonawców spełniających warunki udziału w postępowaniu. </w:t>
      </w:r>
    </w:p>
    <w:p w14:paraId="1FB38851" w14:textId="77777777" w:rsidR="00B212CA" w:rsidRDefault="005B550B" w:rsidP="00AC4AB4">
      <w:pPr>
        <w:pStyle w:val="Standard"/>
        <w:numPr>
          <w:ilvl w:val="0"/>
          <w:numId w:val="22"/>
        </w:numPr>
        <w:ind w:left="20"/>
        <w:jc w:val="both"/>
        <w:rPr>
          <w:rFonts w:ascii="Calibri" w:hAnsi="Calibri" w:cs="Calibri"/>
        </w:rPr>
      </w:pPr>
      <w:r>
        <w:rPr>
          <w:rFonts w:ascii="Calibri" w:hAnsi="Calibri" w:cs="Calibri"/>
        </w:rPr>
        <w:t xml:space="preserve">Ocena ofert zostanie przeprowadzona w sposób przejrzysty, obiektywny, niedyskryminujący, zapewniający równe traktowanie Wykonawców. </w:t>
      </w:r>
    </w:p>
    <w:p w14:paraId="56ACFB37" w14:textId="20BA21E8" w:rsidR="005B550B" w:rsidRDefault="005B550B" w:rsidP="00AC4AB4">
      <w:pPr>
        <w:pStyle w:val="Standard"/>
        <w:numPr>
          <w:ilvl w:val="0"/>
          <w:numId w:val="22"/>
        </w:numPr>
        <w:ind w:left="20"/>
        <w:jc w:val="both"/>
        <w:rPr>
          <w:rFonts w:ascii="Calibri" w:hAnsi="Calibri" w:cs="Calibri"/>
        </w:rPr>
      </w:pPr>
      <w:r>
        <w:rPr>
          <w:rFonts w:ascii="Calibri" w:hAnsi="Calibri" w:cs="Calibri"/>
        </w:rPr>
        <w:t>Jedynym kryterium wyboru jest:</w:t>
      </w:r>
    </w:p>
    <w:p w14:paraId="006EAF8C" w14:textId="3E5B7B3A" w:rsidR="005B550B" w:rsidRDefault="005B550B" w:rsidP="005B550B">
      <w:pPr>
        <w:pStyle w:val="Standard"/>
        <w:jc w:val="both"/>
        <w:rPr>
          <w:rFonts w:ascii="Calibri" w:hAnsi="Calibri" w:cs="Calibri"/>
        </w:rPr>
      </w:pPr>
      <w:r>
        <w:rPr>
          <w:rFonts w:ascii="Calibri" w:hAnsi="Calibri" w:cs="Calibri"/>
        </w:rPr>
        <w:t>- cena rozumiana jako poziom cen jednostkowych wskazanych w ofercie.</w:t>
      </w:r>
    </w:p>
    <w:p w14:paraId="6A5AC338" w14:textId="34FBFA3D" w:rsidR="005B550B" w:rsidRDefault="005B550B" w:rsidP="005B550B">
      <w:pPr>
        <w:pStyle w:val="Standard"/>
        <w:jc w:val="both"/>
        <w:rPr>
          <w:rFonts w:ascii="Calibri" w:hAnsi="Calibri" w:cs="Calibri"/>
        </w:rPr>
      </w:pPr>
      <w:r>
        <w:rPr>
          <w:rFonts w:ascii="Calibri" w:hAnsi="Calibri" w:cs="Calibri"/>
        </w:rPr>
        <w:t>Waga kryterium – 100 %.</w:t>
      </w:r>
    </w:p>
    <w:p w14:paraId="24B3C47E" w14:textId="77777777" w:rsidR="00344D16" w:rsidRDefault="005B550B" w:rsidP="00344D16">
      <w:pPr>
        <w:pStyle w:val="Standard"/>
        <w:numPr>
          <w:ilvl w:val="0"/>
          <w:numId w:val="22"/>
        </w:numPr>
        <w:ind w:left="20"/>
        <w:jc w:val="both"/>
        <w:rPr>
          <w:rFonts w:ascii="Calibri" w:hAnsi="Calibri" w:cs="Calibri"/>
        </w:rPr>
      </w:pPr>
      <w:r>
        <w:rPr>
          <w:rFonts w:ascii="Calibri" w:hAnsi="Calibri" w:cs="Calibri"/>
        </w:rPr>
        <w:t xml:space="preserve">Zastosowanie jednego kryterium oceny jest uzasadnione charakterem zamówienia, które dotyczy standardowych, powszechnie dostępnych artykułów spożywczych, nie wymaga stosowania kryteriów jakościowych, nie wiąże się z dostawą ani dodatkowymi usługami. </w:t>
      </w:r>
    </w:p>
    <w:p w14:paraId="4E72FD6A" w14:textId="77777777" w:rsidR="00192F97" w:rsidRDefault="005B550B" w:rsidP="00150C00">
      <w:pPr>
        <w:pStyle w:val="Standard"/>
        <w:numPr>
          <w:ilvl w:val="0"/>
          <w:numId w:val="22"/>
        </w:numPr>
        <w:ind w:left="20"/>
        <w:jc w:val="both"/>
        <w:rPr>
          <w:rFonts w:ascii="Calibri" w:hAnsi="Calibri" w:cs="Calibri"/>
        </w:rPr>
      </w:pPr>
      <w:r>
        <w:rPr>
          <w:rFonts w:ascii="Calibri" w:hAnsi="Calibri" w:cs="Calibri"/>
        </w:rPr>
        <w:t xml:space="preserve">Wybór kryterium ceny zapewnia realizację zasady gospodarności i oszczędnego wydatkowania środków publicznych. </w:t>
      </w:r>
    </w:p>
    <w:p w14:paraId="78A69773" w14:textId="77777777" w:rsidR="00192F97" w:rsidRDefault="005B550B" w:rsidP="00150C00">
      <w:pPr>
        <w:pStyle w:val="Standard"/>
        <w:numPr>
          <w:ilvl w:val="0"/>
          <w:numId w:val="22"/>
        </w:numPr>
        <w:ind w:left="20"/>
        <w:jc w:val="both"/>
        <w:rPr>
          <w:rFonts w:ascii="Calibri" w:hAnsi="Calibri" w:cs="Calibri"/>
        </w:rPr>
      </w:pPr>
      <w:r>
        <w:rPr>
          <w:rFonts w:ascii="Calibri" w:hAnsi="Calibri" w:cs="Calibri"/>
        </w:rPr>
        <w:t xml:space="preserve">Oferty zostaną ocenione </w:t>
      </w:r>
      <w:r w:rsidR="008E65DF">
        <w:rPr>
          <w:rFonts w:ascii="Calibri" w:hAnsi="Calibri" w:cs="Calibri"/>
        </w:rPr>
        <w:t>poprzez porównanie poziomu zaproponowanych cen (im niższa cena, tym oferta korzystniejsza).</w:t>
      </w:r>
    </w:p>
    <w:p w14:paraId="5C9D67E1" w14:textId="2C70A63F" w:rsidR="005B550B" w:rsidRDefault="008E65DF" w:rsidP="00150C00">
      <w:pPr>
        <w:pStyle w:val="Standard"/>
        <w:numPr>
          <w:ilvl w:val="0"/>
          <w:numId w:val="22"/>
        </w:numPr>
        <w:ind w:left="20"/>
        <w:jc w:val="both"/>
        <w:rPr>
          <w:rFonts w:ascii="Calibri" w:hAnsi="Calibri" w:cs="Calibri"/>
        </w:rPr>
      </w:pPr>
      <w:r>
        <w:rPr>
          <w:rFonts w:ascii="Calibri" w:hAnsi="Calibri" w:cs="Calibri"/>
        </w:rPr>
        <w:t xml:space="preserve"> Zamawiający wybierze ofertę, która przedstawia najkorzystniejsze warunki finansowe dla Zamawiającego.</w:t>
      </w:r>
    </w:p>
    <w:p w14:paraId="669A937D" w14:textId="77777777" w:rsidR="00192F97" w:rsidRDefault="008E65DF" w:rsidP="00192F97">
      <w:pPr>
        <w:pStyle w:val="Standard"/>
        <w:numPr>
          <w:ilvl w:val="0"/>
          <w:numId w:val="22"/>
        </w:numPr>
        <w:ind w:left="20"/>
        <w:jc w:val="both"/>
        <w:rPr>
          <w:rFonts w:ascii="Calibri" w:hAnsi="Calibri" w:cs="Calibri"/>
        </w:rPr>
      </w:pPr>
      <w:r>
        <w:rPr>
          <w:rFonts w:ascii="Calibri" w:hAnsi="Calibri" w:cs="Calibri"/>
        </w:rPr>
        <w:t xml:space="preserve">Zamawiający nie przewiduje negocjacji warunków oferty, dodatkowych etapów oceny. </w:t>
      </w:r>
    </w:p>
    <w:p w14:paraId="34D165A8" w14:textId="5E1BABCC" w:rsidR="008E65DF" w:rsidRDefault="008E65DF" w:rsidP="00192F97">
      <w:pPr>
        <w:pStyle w:val="Standard"/>
        <w:numPr>
          <w:ilvl w:val="0"/>
          <w:numId w:val="22"/>
        </w:numPr>
        <w:ind w:left="20"/>
        <w:jc w:val="both"/>
        <w:rPr>
          <w:rFonts w:ascii="Calibri" w:hAnsi="Calibri" w:cs="Calibri"/>
        </w:rPr>
      </w:pPr>
      <w:r>
        <w:rPr>
          <w:rFonts w:ascii="Calibri" w:hAnsi="Calibri" w:cs="Calibri"/>
        </w:rPr>
        <w:lastRenderedPageBreak/>
        <w:t xml:space="preserve">Wybór oferty nastąpi na podstawie danych przedstawionych w ofercie. </w:t>
      </w:r>
    </w:p>
    <w:p w14:paraId="1599EF1A" w14:textId="77777777" w:rsidR="00D42ABC" w:rsidRDefault="00D42ABC" w:rsidP="00D42ABC">
      <w:pPr>
        <w:pStyle w:val="Standard"/>
        <w:numPr>
          <w:ilvl w:val="0"/>
          <w:numId w:val="22"/>
        </w:numPr>
        <w:ind w:left="20"/>
        <w:jc w:val="both"/>
        <w:rPr>
          <w:rFonts w:ascii="Calibri" w:hAnsi="Calibri" w:cs="Calibri"/>
        </w:rPr>
      </w:pPr>
      <w:r>
        <w:rPr>
          <w:rFonts w:ascii="Calibri" w:hAnsi="Calibri" w:cs="Calibri"/>
        </w:rPr>
        <w:t xml:space="preserve">O </w:t>
      </w:r>
      <w:r w:rsidR="008E65DF">
        <w:rPr>
          <w:rFonts w:ascii="Calibri" w:hAnsi="Calibri" w:cs="Calibri"/>
        </w:rPr>
        <w:t xml:space="preserve">wyborze oferty Zamawiający poinformuje Wykonawców w sposób przyjęty w zapytaniu ofertowym. </w:t>
      </w:r>
    </w:p>
    <w:p w14:paraId="5D2E94B1" w14:textId="2A5EE593" w:rsidR="008E65DF" w:rsidRDefault="008E65DF" w:rsidP="00D42ABC">
      <w:pPr>
        <w:pStyle w:val="Standard"/>
        <w:numPr>
          <w:ilvl w:val="0"/>
          <w:numId w:val="22"/>
        </w:numPr>
        <w:ind w:left="20"/>
        <w:jc w:val="both"/>
        <w:rPr>
          <w:rFonts w:ascii="Calibri" w:hAnsi="Calibri" w:cs="Calibri"/>
        </w:rPr>
      </w:pPr>
      <w:r>
        <w:rPr>
          <w:rFonts w:ascii="Calibri" w:hAnsi="Calibri" w:cs="Calibri"/>
        </w:rPr>
        <w:t>Zamawiający zastrzega sobie prawo do unieważnienia postępowania bez wyboru oferty, zakończenia postępowania bez podania przyczyny.</w:t>
      </w:r>
    </w:p>
    <w:p w14:paraId="5AF41F47" w14:textId="33B4F50E" w:rsidR="008E65DF" w:rsidRDefault="008E65DF" w:rsidP="00D42ABC">
      <w:pPr>
        <w:pStyle w:val="Standard"/>
        <w:numPr>
          <w:ilvl w:val="0"/>
          <w:numId w:val="22"/>
        </w:numPr>
        <w:ind w:left="20"/>
        <w:jc w:val="both"/>
        <w:rPr>
          <w:rFonts w:ascii="Calibri" w:hAnsi="Calibri" w:cs="Calibri"/>
        </w:rPr>
      </w:pPr>
      <w:r>
        <w:rPr>
          <w:rFonts w:ascii="Calibri" w:hAnsi="Calibri" w:cs="Calibri"/>
        </w:rPr>
        <w:t>Kryteria wyboru oferty zostały określone w sposób zgodny z zasadami wynikającymi                      z ustawy o finansach publicznych, zasadą uczciwej konkurencji, zasadą przejrzystości postępowania.</w:t>
      </w:r>
    </w:p>
    <w:p w14:paraId="24320043" w14:textId="77777777" w:rsidR="008E65DF" w:rsidRDefault="008E65DF" w:rsidP="005B550B">
      <w:pPr>
        <w:pStyle w:val="Standard"/>
        <w:jc w:val="both"/>
        <w:rPr>
          <w:rFonts w:ascii="Calibri" w:hAnsi="Calibri" w:cs="Calibri"/>
        </w:rPr>
      </w:pPr>
    </w:p>
    <w:p w14:paraId="2CDAB1C1" w14:textId="07CE5916" w:rsidR="008E65DF" w:rsidRDefault="000D04D8" w:rsidP="000D04D8">
      <w:pPr>
        <w:pStyle w:val="Standard"/>
        <w:numPr>
          <w:ilvl w:val="0"/>
          <w:numId w:val="6"/>
        </w:numPr>
        <w:jc w:val="both"/>
        <w:rPr>
          <w:rFonts w:ascii="Calibri" w:hAnsi="Calibri" w:cs="Calibri"/>
          <w:b/>
          <w:bCs/>
        </w:rPr>
      </w:pPr>
      <w:r>
        <w:rPr>
          <w:rFonts w:ascii="Calibri" w:hAnsi="Calibri" w:cs="Calibri"/>
          <w:b/>
          <w:bCs/>
        </w:rPr>
        <w:t>Sposób i termin składania ofert.</w:t>
      </w:r>
    </w:p>
    <w:p w14:paraId="321C3343" w14:textId="77777777" w:rsidR="000D04D8" w:rsidRPr="0041236D" w:rsidRDefault="000D04D8" w:rsidP="000D04D8">
      <w:pPr>
        <w:pStyle w:val="Standard"/>
        <w:jc w:val="both"/>
        <w:rPr>
          <w:rFonts w:ascii="Calibri" w:hAnsi="Calibri" w:cs="Calibri"/>
        </w:rPr>
      </w:pPr>
    </w:p>
    <w:p w14:paraId="17F59F1C" w14:textId="77777777" w:rsidR="0041236D" w:rsidRPr="0041236D" w:rsidRDefault="000D04D8" w:rsidP="0041236D">
      <w:pPr>
        <w:pStyle w:val="Standard"/>
        <w:numPr>
          <w:ilvl w:val="0"/>
          <w:numId w:val="25"/>
        </w:numPr>
        <w:ind w:left="20"/>
        <w:jc w:val="both"/>
        <w:rPr>
          <w:rFonts w:ascii="Calibri" w:hAnsi="Calibri" w:cs="Calibri"/>
        </w:rPr>
      </w:pPr>
      <w:r w:rsidRPr="0041236D">
        <w:rPr>
          <w:rFonts w:ascii="Calibri" w:hAnsi="Calibri" w:cs="Calibri"/>
        </w:rPr>
        <w:t>Oferty należy składać w formie</w:t>
      </w:r>
      <w:r w:rsidR="00920BE6" w:rsidRPr="0041236D">
        <w:rPr>
          <w:rFonts w:ascii="Calibri" w:hAnsi="Calibri" w:cs="Calibri"/>
        </w:rPr>
        <w:t xml:space="preserve"> pisemnej (papierowej) lub elektronicznej (skan podpisanej oferty). </w:t>
      </w:r>
    </w:p>
    <w:p w14:paraId="0F6950FD" w14:textId="0CCFB8EA" w:rsidR="000D04D8" w:rsidRPr="0041236D" w:rsidRDefault="00920BE6" w:rsidP="0041236D">
      <w:pPr>
        <w:pStyle w:val="Standard"/>
        <w:numPr>
          <w:ilvl w:val="0"/>
          <w:numId w:val="25"/>
        </w:numPr>
        <w:ind w:left="20"/>
        <w:jc w:val="both"/>
        <w:rPr>
          <w:rFonts w:ascii="Calibri" w:hAnsi="Calibri" w:cs="Calibri"/>
        </w:rPr>
      </w:pPr>
      <w:r w:rsidRPr="0041236D">
        <w:rPr>
          <w:rFonts w:ascii="Calibri" w:hAnsi="Calibri" w:cs="Calibri"/>
        </w:rPr>
        <w:t>Oferta musi być sporządzona w języku polskim, powinna być podpisana przez osobę uprawnioną do reprezentowania Wykonawcy.</w:t>
      </w:r>
    </w:p>
    <w:p w14:paraId="54D5263E" w14:textId="0B23A279" w:rsidR="00920BE6" w:rsidRPr="0041236D" w:rsidRDefault="00920BE6" w:rsidP="0041236D">
      <w:pPr>
        <w:pStyle w:val="Standard"/>
        <w:numPr>
          <w:ilvl w:val="0"/>
          <w:numId w:val="25"/>
        </w:numPr>
        <w:ind w:left="20"/>
        <w:jc w:val="both"/>
        <w:rPr>
          <w:rFonts w:ascii="Calibri" w:hAnsi="Calibri" w:cs="Calibri"/>
        </w:rPr>
      </w:pPr>
      <w:r w:rsidRPr="0041236D">
        <w:rPr>
          <w:rFonts w:ascii="Calibri" w:hAnsi="Calibri" w:cs="Calibri"/>
        </w:rPr>
        <w:t xml:space="preserve">Oferty w formie pisemnej należy składać w siedzibie Miejsko – Gminnego Ośrodka Pomocy Społecznej w Barwicach przy ul. Czaplinecka 14, 78 – 460 Barwice z dopiskiem na kopercie ,, </w:t>
      </w:r>
      <w:r w:rsidRPr="0041236D">
        <w:rPr>
          <w:rFonts w:ascii="Calibri" w:hAnsi="Calibri" w:cs="Calibri"/>
        </w:rPr>
        <w:t>Zakup artykułów spożywczych na potrzeby jednostek podległych Miejsko – Gminnemu Ośrodkowi Pomocy Społecznej w Barwicach”</w:t>
      </w:r>
      <w:r w:rsidRPr="0041236D">
        <w:rPr>
          <w:rFonts w:ascii="Calibri" w:hAnsi="Calibri" w:cs="Calibri"/>
        </w:rPr>
        <w:t xml:space="preserve"> bądź przesłać poprzez operatora pocztowego. Oferty w formie elektronicznej należy przesłać na adres e-mail Zamawiającego wskazany w zapytaniu ofertowym.</w:t>
      </w:r>
    </w:p>
    <w:p w14:paraId="15DBD155" w14:textId="77777777" w:rsidR="0041236D" w:rsidRPr="0041236D" w:rsidRDefault="00920BE6" w:rsidP="0041236D">
      <w:pPr>
        <w:pStyle w:val="Standard"/>
        <w:numPr>
          <w:ilvl w:val="0"/>
          <w:numId w:val="25"/>
        </w:numPr>
        <w:ind w:left="20"/>
        <w:jc w:val="both"/>
        <w:rPr>
          <w:rFonts w:ascii="Calibri" w:hAnsi="Calibri" w:cs="Calibri"/>
          <w:b/>
          <w:bCs/>
        </w:rPr>
      </w:pPr>
      <w:r w:rsidRPr="0041236D">
        <w:rPr>
          <w:rFonts w:ascii="Calibri" w:hAnsi="Calibri" w:cs="Calibri"/>
        </w:rPr>
        <w:t xml:space="preserve">Oferty należy składać w terminie do 23.02.2026 roku do godziny 14.00. </w:t>
      </w:r>
      <w:r w:rsidR="00C40C32" w:rsidRPr="0041236D">
        <w:rPr>
          <w:rFonts w:ascii="Calibri" w:hAnsi="Calibri" w:cs="Calibri"/>
        </w:rPr>
        <w:t xml:space="preserve">Decyduje data            i godzina wpływu do Zamawiającego, a nie data jej nadania. </w:t>
      </w:r>
    </w:p>
    <w:p w14:paraId="3FE88AC6" w14:textId="77777777" w:rsidR="0041236D" w:rsidRPr="0041236D" w:rsidRDefault="00C40C32" w:rsidP="0041236D">
      <w:pPr>
        <w:pStyle w:val="Standard"/>
        <w:numPr>
          <w:ilvl w:val="0"/>
          <w:numId w:val="25"/>
        </w:numPr>
        <w:ind w:left="20"/>
        <w:jc w:val="both"/>
        <w:rPr>
          <w:rFonts w:ascii="Calibri" w:hAnsi="Calibri" w:cs="Calibri"/>
          <w:b/>
          <w:bCs/>
        </w:rPr>
      </w:pPr>
      <w:r w:rsidRPr="0041236D">
        <w:rPr>
          <w:rFonts w:ascii="Calibri" w:hAnsi="Calibri" w:cs="Calibri"/>
        </w:rPr>
        <w:t>Oferty złożone po terminie</w:t>
      </w:r>
      <w:r>
        <w:rPr>
          <w:rFonts w:ascii="Calibri" w:hAnsi="Calibri" w:cs="Calibri"/>
        </w:rPr>
        <w:t xml:space="preserve"> nie będą rozpatrywane. </w:t>
      </w:r>
    </w:p>
    <w:p w14:paraId="6A041E13" w14:textId="77777777" w:rsidR="0041236D" w:rsidRPr="0041236D" w:rsidRDefault="00C40C32" w:rsidP="0041236D">
      <w:pPr>
        <w:pStyle w:val="Standard"/>
        <w:numPr>
          <w:ilvl w:val="0"/>
          <w:numId w:val="25"/>
        </w:numPr>
        <w:ind w:left="20"/>
        <w:jc w:val="both"/>
        <w:rPr>
          <w:rFonts w:ascii="Calibri" w:hAnsi="Calibri" w:cs="Calibri"/>
          <w:b/>
          <w:bCs/>
        </w:rPr>
      </w:pPr>
      <w:r>
        <w:rPr>
          <w:rFonts w:ascii="Calibri" w:hAnsi="Calibri" w:cs="Calibri"/>
        </w:rPr>
        <w:t xml:space="preserve">Oferta powinna zawierać co najmniej dane identyfikacyjne Wykonawcy, cenę, oświadczenie o spełnieniu warunków udziału w postępowaniu, oświadczenie </w:t>
      </w:r>
      <w:r w:rsidR="0041236D">
        <w:rPr>
          <w:rFonts w:ascii="Calibri" w:hAnsi="Calibri" w:cs="Calibri"/>
        </w:rPr>
        <w:t xml:space="preserve">                             </w:t>
      </w:r>
      <w:r>
        <w:rPr>
          <w:rFonts w:ascii="Calibri" w:hAnsi="Calibri" w:cs="Calibri"/>
        </w:rPr>
        <w:t>o zapoznaniu się z treścią zapytania ofertowego i akceptacji jego warunków, podpis osoby uprawnionej.</w:t>
      </w:r>
    </w:p>
    <w:p w14:paraId="6FD269DD" w14:textId="77777777" w:rsidR="0041236D" w:rsidRPr="0041236D" w:rsidRDefault="001360B1" w:rsidP="0041236D">
      <w:pPr>
        <w:pStyle w:val="Standard"/>
        <w:numPr>
          <w:ilvl w:val="0"/>
          <w:numId w:val="25"/>
        </w:numPr>
        <w:ind w:left="20"/>
        <w:jc w:val="both"/>
        <w:rPr>
          <w:rFonts w:ascii="Calibri" w:hAnsi="Calibri" w:cs="Calibri"/>
          <w:b/>
          <w:bCs/>
        </w:rPr>
      </w:pPr>
      <w:r>
        <w:rPr>
          <w:rFonts w:ascii="Calibri" w:hAnsi="Calibri" w:cs="Calibri"/>
        </w:rPr>
        <w:t xml:space="preserve"> Wykonawca pozostaje związany złożoną ofertą przez okres  30 dni od upływu terminu składania ofert. W tym okresie Wykonawca nie może wycofać ani zmienić oferty bez zgody</w:t>
      </w:r>
      <w:r w:rsidR="009C2D65">
        <w:rPr>
          <w:rFonts w:ascii="Calibri" w:hAnsi="Calibri" w:cs="Calibri"/>
        </w:rPr>
        <w:t xml:space="preserve"> Zamawiającego. </w:t>
      </w:r>
    </w:p>
    <w:p w14:paraId="4A64CE51" w14:textId="77777777" w:rsidR="0041236D" w:rsidRPr="0041236D" w:rsidRDefault="009C2D65" w:rsidP="0041236D">
      <w:pPr>
        <w:pStyle w:val="Standard"/>
        <w:numPr>
          <w:ilvl w:val="0"/>
          <w:numId w:val="25"/>
        </w:numPr>
        <w:ind w:left="20"/>
        <w:jc w:val="both"/>
        <w:rPr>
          <w:rFonts w:ascii="Calibri" w:hAnsi="Calibri" w:cs="Calibri"/>
          <w:b/>
          <w:bCs/>
        </w:rPr>
      </w:pPr>
      <w:r>
        <w:rPr>
          <w:rFonts w:ascii="Calibri" w:hAnsi="Calibri" w:cs="Calibri"/>
        </w:rPr>
        <w:t xml:space="preserve">Wykonawca może zwrócić się do Zamawiającego o wyjaśnienie treści zapytania ofertowego. Wyjaśnienia udzielane będą w sposób zapewniający równe traktowanie wszystkich Wykonawców. </w:t>
      </w:r>
    </w:p>
    <w:p w14:paraId="310E5CB4" w14:textId="77777777" w:rsidR="0041236D" w:rsidRPr="0041236D" w:rsidRDefault="009C2D65" w:rsidP="0041236D">
      <w:pPr>
        <w:pStyle w:val="Standard"/>
        <w:numPr>
          <w:ilvl w:val="0"/>
          <w:numId w:val="25"/>
        </w:numPr>
        <w:ind w:left="20"/>
        <w:jc w:val="both"/>
        <w:rPr>
          <w:rFonts w:ascii="Calibri" w:hAnsi="Calibri" w:cs="Calibri"/>
          <w:b/>
          <w:bCs/>
        </w:rPr>
      </w:pPr>
      <w:r>
        <w:rPr>
          <w:rFonts w:ascii="Calibri" w:hAnsi="Calibri" w:cs="Calibri"/>
        </w:rPr>
        <w:t xml:space="preserve">Wykonawca może zmienić lub wycofać ofertę wyłącznie przed upływem terminu składania ofert. </w:t>
      </w:r>
    </w:p>
    <w:p w14:paraId="20F82FCD" w14:textId="77777777" w:rsidR="0041236D" w:rsidRPr="0041236D" w:rsidRDefault="009C2D65" w:rsidP="0041236D">
      <w:pPr>
        <w:pStyle w:val="Standard"/>
        <w:numPr>
          <w:ilvl w:val="0"/>
          <w:numId w:val="25"/>
        </w:numPr>
        <w:ind w:left="20"/>
        <w:jc w:val="both"/>
        <w:rPr>
          <w:rFonts w:ascii="Calibri" w:hAnsi="Calibri" w:cs="Calibri"/>
          <w:b/>
          <w:bCs/>
        </w:rPr>
      </w:pPr>
      <w:r>
        <w:rPr>
          <w:rFonts w:ascii="Calibri" w:hAnsi="Calibri" w:cs="Calibri"/>
        </w:rPr>
        <w:t xml:space="preserve">Po upływie terminu składania ofert zmiany nie są dopuszczalne. </w:t>
      </w:r>
    </w:p>
    <w:p w14:paraId="1E1217CB" w14:textId="77777777" w:rsidR="0041236D" w:rsidRPr="0041236D" w:rsidRDefault="009C2D65" w:rsidP="0041236D">
      <w:pPr>
        <w:pStyle w:val="Standard"/>
        <w:numPr>
          <w:ilvl w:val="0"/>
          <w:numId w:val="25"/>
        </w:numPr>
        <w:ind w:left="20"/>
        <w:jc w:val="both"/>
        <w:rPr>
          <w:rFonts w:ascii="Calibri" w:hAnsi="Calibri" w:cs="Calibri"/>
          <w:b/>
          <w:bCs/>
        </w:rPr>
      </w:pPr>
      <w:r>
        <w:rPr>
          <w:rFonts w:ascii="Calibri" w:hAnsi="Calibri" w:cs="Calibri"/>
        </w:rPr>
        <w:t xml:space="preserve">Postępowanie prowadzone jest w sposób jawny i przejrzysty z poszanowaniem zasad uczciwej konkurencji. </w:t>
      </w:r>
    </w:p>
    <w:p w14:paraId="7401ACD0" w14:textId="677FF81C" w:rsidR="00920BE6" w:rsidRDefault="009C2D65" w:rsidP="0041236D">
      <w:pPr>
        <w:pStyle w:val="Standard"/>
        <w:numPr>
          <w:ilvl w:val="0"/>
          <w:numId w:val="25"/>
        </w:numPr>
        <w:ind w:left="20"/>
        <w:jc w:val="both"/>
        <w:rPr>
          <w:rFonts w:ascii="Calibri" w:hAnsi="Calibri" w:cs="Calibri"/>
          <w:b/>
          <w:bCs/>
        </w:rPr>
      </w:pPr>
      <w:r>
        <w:rPr>
          <w:rFonts w:ascii="Calibri" w:hAnsi="Calibri" w:cs="Calibri"/>
        </w:rPr>
        <w:t xml:space="preserve">Otwarcie ofert nastąpi po upływie składania ofert tj. w </w:t>
      </w:r>
      <w:r w:rsidRPr="009C2D65">
        <w:rPr>
          <w:rFonts w:ascii="Calibri" w:hAnsi="Calibri" w:cs="Calibri"/>
          <w:b/>
          <w:bCs/>
        </w:rPr>
        <w:t>dniu 23.02.2026 rok o godz. 14.30.</w:t>
      </w:r>
    </w:p>
    <w:p w14:paraId="3E674F73" w14:textId="2F7BE44B" w:rsidR="006F093F" w:rsidRDefault="006F093F" w:rsidP="0041236D">
      <w:pPr>
        <w:pStyle w:val="Standard"/>
        <w:numPr>
          <w:ilvl w:val="0"/>
          <w:numId w:val="25"/>
        </w:numPr>
        <w:ind w:left="20"/>
        <w:jc w:val="both"/>
        <w:rPr>
          <w:rFonts w:ascii="Calibri" w:hAnsi="Calibri" w:cs="Calibri"/>
        </w:rPr>
      </w:pPr>
      <w:r w:rsidRPr="006F093F">
        <w:rPr>
          <w:rFonts w:ascii="Calibri" w:hAnsi="Calibri" w:cs="Calibri"/>
        </w:rPr>
        <w:t>Dokumenty jakie należy złożyć:</w:t>
      </w:r>
    </w:p>
    <w:p w14:paraId="5D53D086" w14:textId="43324FF7" w:rsidR="006F093F" w:rsidRDefault="006F093F" w:rsidP="006F093F">
      <w:pPr>
        <w:pStyle w:val="Standard"/>
        <w:numPr>
          <w:ilvl w:val="0"/>
          <w:numId w:val="29"/>
        </w:numPr>
        <w:jc w:val="both"/>
        <w:rPr>
          <w:rFonts w:ascii="Calibri" w:hAnsi="Calibri" w:cs="Calibri"/>
        </w:rPr>
      </w:pPr>
      <w:r>
        <w:rPr>
          <w:rFonts w:ascii="Calibri" w:hAnsi="Calibri" w:cs="Calibri"/>
        </w:rPr>
        <w:t>Formularz ofertowy stanowiący załącznik nr 1 do niniejszego Zaproszenia,</w:t>
      </w:r>
    </w:p>
    <w:p w14:paraId="781BBBF7" w14:textId="5861EF53" w:rsidR="006F093F" w:rsidRDefault="006F093F" w:rsidP="006F093F">
      <w:pPr>
        <w:pStyle w:val="Standard"/>
        <w:numPr>
          <w:ilvl w:val="0"/>
          <w:numId w:val="29"/>
        </w:numPr>
        <w:jc w:val="both"/>
        <w:rPr>
          <w:rFonts w:ascii="Calibri" w:hAnsi="Calibri" w:cs="Calibri"/>
        </w:rPr>
      </w:pPr>
      <w:r>
        <w:rPr>
          <w:rFonts w:ascii="Calibri" w:hAnsi="Calibri" w:cs="Calibri"/>
        </w:rPr>
        <w:t>Oświadczenia stanowiące załącznik nr 2 oraz załącznik nr 3 do niniejszego Zaproszenia,</w:t>
      </w:r>
    </w:p>
    <w:p w14:paraId="37D22AF9" w14:textId="677E72FF" w:rsidR="006F093F" w:rsidRPr="006F093F" w:rsidRDefault="006F093F" w:rsidP="006F093F">
      <w:pPr>
        <w:pStyle w:val="Standard"/>
        <w:numPr>
          <w:ilvl w:val="0"/>
          <w:numId w:val="29"/>
        </w:numPr>
        <w:jc w:val="both"/>
        <w:rPr>
          <w:rFonts w:ascii="Calibri" w:hAnsi="Calibri" w:cs="Calibri"/>
        </w:rPr>
      </w:pPr>
      <w:proofErr w:type="spellStart"/>
      <w:r>
        <w:rPr>
          <w:rFonts w:ascii="Calibri" w:hAnsi="Calibri" w:cs="Calibri"/>
        </w:rPr>
        <w:t>Parafowalny</w:t>
      </w:r>
      <w:proofErr w:type="spellEnd"/>
      <w:r>
        <w:rPr>
          <w:rFonts w:ascii="Calibri" w:hAnsi="Calibri" w:cs="Calibri"/>
        </w:rPr>
        <w:t xml:space="preserve"> (zaakceptowany) wzór umowy stanowiący załącznik nr 4 do niniejszego Zaproszenia.</w:t>
      </w:r>
    </w:p>
    <w:p w14:paraId="1028FD9B" w14:textId="77777777" w:rsidR="00920BE6" w:rsidRDefault="00920BE6" w:rsidP="00920BE6">
      <w:pPr>
        <w:pStyle w:val="Standard"/>
        <w:jc w:val="both"/>
        <w:rPr>
          <w:rFonts w:ascii="Calibri" w:hAnsi="Calibri" w:cs="Calibri"/>
          <w:b/>
          <w:bCs/>
        </w:rPr>
      </w:pPr>
    </w:p>
    <w:p w14:paraId="67A6A5A1" w14:textId="4C1E0F0E" w:rsidR="008E290D" w:rsidRDefault="008E290D" w:rsidP="008E290D">
      <w:pPr>
        <w:pStyle w:val="Standard"/>
        <w:numPr>
          <w:ilvl w:val="0"/>
          <w:numId w:val="27"/>
        </w:numPr>
        <w:jc w:val="both"/>
        <w:rPr>
          <w:rFonts w:ascii="Calibri" w:hAnsi="Calibri" w:cs="Calibri"/>
          <w:b/>
          <w:bCs/>
        </w:rPr>
      </w:pPr>
      <w:r>
        <w:rPr>
          <w:rFonts w:ascii="Calibri" w:hAnsi="Calibri" w:cs="Calibri"/>
          <w:b/>
          <w:bCs/>
        </w:rPr>
        <w:lastRenderedPageBreak/>
        <w:t>Postanowienia końcowe.</w:t>
      </w:r>
    </w:p>
    <w:p w14:paraId="501405CA" w14:textId="77777777" w:rsidR="008E290D" w:rsidRDefault="008E290D" w:rsidP="008E290D">
      <w:pPr>
        <w:pStyle w:val="Standard"/>
        <w:jc w:val="both"/>
        <w:rPr>
          <w:rFonts w:ascii="Calibri" w:hAnsi="Calibri" w:cs="Calibri"/>
          <w:b/>
          <w:bCs/>
        </w:rPr>
      </w:pPr>
    </w:p>
    <w:p w14:paraId="15763FD8" w14:textId="1FEDEAEA" w:rsidR="00920BE6" w:rsidRDefault="006477AA" w:rsidP="000D04D8">
      <w:pPr>
        <w:pStyle w:val="Standard"/>
        <w:numPr>
          <w:ilvl w:val="0"/>
          <w:numId w:val="28"/>
        </w:numPr>
        <w:ind w:left="20"/>
        <w:jc w:val="both"/>
        <w:rPr>
          <w:rFonts w:ascii="Calibri" w:hAnsi="Calibri" w:cs="Calibri"/>
        </w:rPr>
      </w:pPr>
      <w:r>
        <w:rPr>
          <w:rFonts w:ascii="Calibri" w:hAnsi="Calibri" w:cs="Calibri"/>
        </w:rPr>
        <w:t xml:space="preserve">Postępowanie prowadzone jest w trybie zapytania ofertowego, z wyłączeniem stosowania przepisów ustawy z dnia 11 września 2019r. – Prawo zamówień </w:t>
      </w:r>
      <w:r w:rsidR="002A03ED">
        <w:rPr>
          <w:rFonts w:ascii="Calibri" w:hAnsi="Calibri" w:cs="Calibri"/>
        </w:rPr>
        <w:t xml:space="preserve">publicznych z uwagi na wartość zamówienia nieprzekraczającą progów określonych w tej ustawie. </w:t>
      </w:r>
    </w:p>
    <w:p w14:paraId="64C93F0C" w14:textId="083C6D3D" w:rsidR="002A03ED" w:rsidRDefault="00D376E4" w:rsidP="000D04D8">
      <w:pPr>
        <w:pStyle w:val="Standard"/>
        <w:numPr>
          <w:ilvl w:val="0"/>
          <w:numId w:val="28"/>
        </w:numPr>
        <w:ind w:left="20"/>
        <w:jc w:val="both"/>
        <w:rPr>
          <w:rFonts w:ascii="Calibri" w:hAnsi="Calibri" w:cs="Calibri"/>
        </w:rPr>
      </w:pPr>
      <w:r>
        <w:rPr>
          <w:rFonts w:ascii="Calibri" w:hAnsi="Calibri" w:cs="Calibri"/>
        </w:rPr>
        <w:t>Postępowanie prowadzone jest z zachowaniem zasad celowości, oszczędności, racjonalnego gospodarowania środkami publicznymi, uczciwej konkurencji, przejrzystości.</w:t>
      </w:r>
    </w:p>
    <w:p w14:paraId="153F9068" w14:textId="6916A8F0" w:rsidR="00D376E4" w:rsidRDefault="00D376E4" w:rsidP="000D04D8">
      <w:pPr>
        <w:pStyle w:val="Standard"/>
        <w:numPr>
          <w:ilvl w:val="0"/>
          <w:numId w:val="28"/>
        </w:numPr>
        <w:ind w:left="20"/>
        <w:jc w:val="both"/>
        <w:rPr>
          <w:rFonts w:ascii="Calibri" w:hAnsi="Calibri" w:cs="Calibri"/>
        </w:rPr>
      </w:pPr>
      <w:r>
        <w:rPr>
          <w:rFonts w:ascii="Calibri" w:hAnsi="Calibri" w:cs="Calibri"/>
        </w:rPr>
        <w:t>Zamawiający zastrzega sobie prawo do unieważnienia postępowania na każdym etapie, bez wyboru oferty, zakończenia postępowania bez podania przyczyny, nieudzielenia zamówienia żadnemu z Wykonawców.</w:t>
      </w:r>
    </w:p>
    <w:p w14:paraId="5195DCB6" w14:textId="01926B2B" w:rsidR="00D376E4" w:rsidRDefault="00D376E4" w:rsidP="000D04D8">
      <w:pPr>
        <w:pStyle w:val="Standard"/>
        <w:numPr>
          <w:ilvl w:val="0"/>
          <w:numId w:val="28"/>
        </w:numPr>
        <w:ind w:left="20"/>
        <w:jc w:val="both"/>
        <w:rPr>
          <w:rFonts w:ascii="Calibri" w:hAnsi="Calibri" w:cs="Calibri"/>
        </w:rPr>
      </w:pPr>
      <w:r>
        <w:rPr>
          <w:rFonts w:ascii="Calibri" w:hAnsi="Calibri" w:cs="Calibri"/>
        </w:rPr>
        <w:t>Z wybranym Wykonawcą zostanie zawarta umowa regulująca zasady dokonywania zakupów.</w:t>
      </w:r>
    </w:p>
    <w:p w14:paraId="7307BE49" w14:textId="1E4B8AE8" w:rsidR="00D376E4" w:rsidRDefault="00D376E4" w:rsidP="000D04D8">
      <w:pPr>
        <w:pStyle w:val="Standard"/>
        <w:numPr>
          <w:ilvl w:val="0"/>
          <w:numId w:val="28"/>
        </w:numPr>
        <w:ind w:left="20"/>
        <w:jc w:val="both"/>
        <w:rPr>
          <w:rFonts w:ascii="Calibri" w:hAnsi="Calibri" w:cs="Calibri"/>
        </w:rPr>
      </w:pPr>
      <w:r>
        <w:rPr>
          <w:rFonts w:ascii="Calibri" w:hAnsi="Calibri" w:cs="Calibri"/>
        </w:rPr>
        <w:t>Wszelkie zmiany postanowień zapytania ofertowego oraz umowy wymagają formy pisemnej.</w:t>
      </w:r>
    </w:p>
    <w:p w14:paraId="0BEFF164" w14:textId="08AFF63C" w:rsidR="00D376E4" w:rsidRDefault="00D376E4" w:rsidP="000D04D8">
      <w:pPr>
        <w:pStyle w:val="Standard"/>
        <w:numPr>
          <w:ilvl w:val="0"/>
          <w:numId w:val="28"/>
        </w:numPr>
        <w:ind w:left="20"/>
        <w:jc w:val="both"/>
        <w:rPr>
          <w:rFonts w:ascii="Calibri" w:hAnsi="Calibri" w:cs="Calibri"/>
        </w:rPr>
      </w:pPr>
      <w:r>
        <w:rPr>
          <w:rFonts w:ascii="Calibri" w:hAnsi="Calibri" w:cs="Calibri"/>
        </w:rPr>
        <w:t>Zamawiający nie ponosi odpowiedzialności za koszty przygotowania i złożenia oferty przez Wykonawcę, ewentualne straty Wykonawcy związane z udziałem w postępowaniu.</w:t>
      </w:r>
    </w:p>
    <w:p w14:paraId="6CCE7B94" w14:textId="4AE85342" w:rsidR="00D376E4" w:rsidRDefault="0019322B" w:rsidP="000D04D8">
      <w:pPr>
        <w:pStyle w:val="Standard"/>
        <w:numPr>
          <w:ilvl w:val="0"/>
          <w:numId w:val="28"/>
        </w:numPr>
        <w:ind w:left="20"/>
        <w:jc w:val="both"/>
        <w:rPr>
          <w:rFonts w:ascii="Calibri" w:hAnsi="Calibri" w:cs="Calibri"/>
        </w:rPr>
      </w:pPr>
      <w:r>
        <w:rPr>
          <w:rFonts w:ascii="Calibri" w:hAnsi="Calibri" w:cs="Calibri"/>
        </w:rPr>
        <w:t>Dokumentacja postępowania prowadzona będzie w sposób umożliwiający weryfikację prawidłowości postępowania, przeprowadzenie kontroli przez uprawnione organy.</w:t>
      </w:r>
    </w:p>
    <w:p w14:paraId="180436E2" w14:textId="1CFA05DA" w:rsidR="0019322B" w:rsidRDefault="0019322B" w:rsidP="000D04D8">
      <w:pPr>
        <w:pStyle w:val="Standard"/>
        <w:numPr>
          <w:ilvl w:val="0"/>
          <w:numId w:val="28"/>
        </w:numPr>
        <w:ind w:left="20"/>
        <w:jc w:val="both"/>
        <w:rPr>
          <w:rFonts w:ascii="Calibri" w:hAnsi="Calibri" w:cs="Calibri"/>
        </w:rPr>
      </w:pPr>
      <w:r>
        <w:rPr>
          <w:rFonts w:ascii="Calibri" w:hAnsi="Calibri" w:cs="Calibri"/>
        </w:rPr>
        <w:t>Dokumentacja przechowywana będzie zgodnie z obowiązującymi przepisami                               o archiwizacji dokumentów.</w:t>
      </w:r>
    </w:p>
    <w:p w14:paraId="0F2F5347" w14:textId="03776F8A" w:rsidR="0019322B" w:rsidRDefault="0019322B" w:rsidP="000D04D8">
      <w:pPr>
        <w:pStyle w:val="Standard"/>
        <w:numPr>
          <w:ilvl w:val="0"/>
          <w:numId w:val="28"/>
        </w:numPr>
        <w:ind w:left="20"/>
        <w:jc w:val="both"/>
        <w:rPr>
          <w:rFonts w:ascii="Calibri" w:hAnsi="Calibri" w:cs="Calibri"/>
        </w:rPr>
      </w:pPr>
      <w:r>
        <w:rPr>
          <w:rFonts w:ascii="Calibri" w:hAnsi="Calibri" w:cs="Calibri"/>
        </w:rPr>
        <w:t xml:space="preserve">Osobą upoważnioną do kontaktu z Wykonawcami w sprawach związanych                                        z postępowaniem jest Barbara </w:t>
      </w:r>
      <w:proofErr w:type="spellStart"/>
      <w:r>
        <w:rPr>
          <w:rFonts w:ascii="Calibri" w:hAnsi="Calibri" w:cs="Calibri"/>
        </w:rPr>
        <w:t>Spierewka</w:t>
      </w:r>
      <w:proofErr w:type="spellEnd"/>
      <w:r>
        <w:rPr>
          <w:rFonts w:ascii="Calibri" w:hAnsi="Calibri" w:cs="Calibri"/>
        </w:rPr>
        <w:t xml:space="preserve">, tel. 94 373 60 22, e-mail </w:t>
      </w:r>
      <w:hyperlink r:id="rId9" w:history="1">
        <w:r w:rsidRPr="004B3E66">
          <w:rPr>
            <w:rStyle w:val="Hipercze"/>
            <w:rFonts w:ascii="Calibri" w:hAnsi="Calibri" w:cs="Calibri"/>
          </w:rPr>
          <w:t>sekretariat@mgops.barwice.pl</w:t>
        </w:r>
      </w:hyperlink>
      <w:r>
        <w:rPr>
          <w:rFonts w:ascii="Calibri" w:hAnsi="Calibri" w:cs="Calibri"/>
        </w:rPr>
        <w:t>.</w:t>
      </w:r>
    </w:p>
    <w:p w14:paraId="0EB1E935" w14:textId="1DB3E0D9" w:rsidR="0019322B" w:rsidRDefault="0019322B" w:rsidP="000D04D8">
      <w:pPr>
        <w:pStyle w:val="Standard"/>
        <w:numPr>
          <w:ilvl w:val="0"/>
          <w:numId w:val="28"/>
        </w:numPr>
        <w:ind w:left="20"/>
        <w:jc w:val="both"/>
        <w:rPr>
          <w:rFonts w:ascii="Calibri" w:hAnsi="Calibri" w:cs="Calibri"/>
        </w:rPr>
      </w:pPr>
      <w:r>
        <w:rPr>
          <w:rFonts w:ascii="Calibri" w:hAnsi="Calibri" w:cs="Calibri"/>
        </w:rPr>
        <w:t>Zapytanie ofertowe wchodzi w życie z dniem jego opublikowania na stronie Biuletynu Informacji Publicznej Miejsko – Gminnego Ośrodka Pomocy Społecznej w Barwicach.</w:t>
      </w:r>
    </w:p>
    <w:p w14:paraId="4E2D11CA" w14:textId="71743BA8" w:rsidR="00C01A77" w:rsidRDefault="00C01A77" w:rsidP="000D04D8">
      <w:pPr>
        <w:pStyle w:val="Standard"/>
        <w:numPr>
          <w:ilvl w:val="0"/>
          <w:numId w:val="28"/>
        </w:numPr>
        <w:ind w:left="20"/>
        <w:jc w:val="both"/>
        <w:rPr>
          <w:rFonts w:ascii="Calibri" w:hAnsi="Calibri" w:cs="Calibri"/>
        </w:rPr>
      </w:pPr>
      <w:r>
        <w:rPr>
          <w:rFonts w:ascii="Calibri" w:hAnsi="Calibri" w:cs="Calibri"/>
        </w:rPr>
        <w:t>Zapytanie ofertowe stanowi kompletny i spójny dokument określający zasady postępowania oraz warunki realizacji zamówienia.</w:t>
      </w:r>
    </w:p>
    <w:p w14:paraId="06D17949" w14:textId="1DC698E2" w:rsidR="000E2099" w:rsidRDefault="000E2099" w:rsidP="000D04D8">
      <w:pPr>
        <w:pStyle w:val="Standard"/>
        <w:numPr>
          <w:ilvl w:val="0"/>
          <w:numId w:val="28"/>
        </w:numPr>
        <w:ind w:left="20"/>
        <w:jc w:val="both"/>
        <w:rPr>
          <w:rFonts w:ascii="Calibri" w:hAnsi="Calibri" w:cs="Calibri"/>
        </w:rPr>
      </w:pPr>
      <w:r>
        <w:rPr>
          <w:rFonts w:ascii="Calibri" w:hAnsi="Calibri" w:cs="Calibri"/>
        </w:rPr>
        <w:t>Zapytanie ofertowe sporządzono w jednym egzemplarzu, który stanowi dokumentację postępowania.</w:t>
      </w:r>
    </w:p>
    <w:p w14:paraId="4CCFD7E4" w14:textId="77777777" w:rsidR="000E2099" w:rsidRDefault="000E2099" w:rsidP="000E2099">
      <w:pPr>
        <w:pStyle w:val="Standard"/>
        <w:jc w:val="both"/>
        <w:rPr>
          <w:rFonts w:ascii="Calibri" w:hAnsi="Calibri" w:cs="Calibri"/>
        </w:rPr>
      </w:pPr>
    </w:p>
    <w:p w14:paraId="23022F29" w14:textId="77777777" w:rsidR="000E2099" w:rsidRDefault="000E2099" w:rsidP="000E2099">
      <w:pPr>
        <w:pStyle w:val="Standard"/>
        <w:jc w:val="both"/>
        <w:rPr>
          <w:rFonts w:ascii="Calibri" w:hAnsi="Calibri" w:cs="Calibri"/>
        </w:rPr>
      </w:pPr>
    </w:p>
    <w:p w14:paraId="6B9D9CF1" w14:textId="77777777" w:rsidR="000E2099" w:rsidRDefault="000E2099" w:rsidP="000E2099">
      <w:pPr>
        <w:pStyle w:val="Standard"/>
        <w:jc w:val="both"/>
        <w:rPr>
          <w:rFonts w:ascii="Calibri" w:hAnsi="Calibri" w:cs="Calibri"/>
        </w:rPr>
      </w:pPr>
    </w:p>
    <w:p w14:paraId="04C4E83E" w14:textId="35FB44A8" w:rsidR="000E2099" w:rsidRDefault="000E2099" w:rsidP="000E2099">
      <w:pPr>
        <w:pStyle w:val="Standard"/>
        <w:jc w:val="both"/>
        <w:rPr>
          <w:rFonts w:ascii="Calibri" w:hAnsi="Calibri" w:cs="Calibri"/>
          <w:sz w:val="20"/>
          <w:szCs w:val="20"/>
        </w:rPr>
      </w:pPr>
      <w:r>
        <w:rPr>
          <w:rFonts w:ascii="Calibri" w:hAnsi="Calibri" w:cs="Calibri"/>
          <w:sz w:val="20"/>
          <w:szCs w:val="20"/>
        </w:rPr>
        <w:t>Załączniki:</w:t>
      </w:r>
    </w:p>
    <w:p w14:paraId="3A36E784" w14:textId="2EA4D432" w:rsidR="000E2099" w:rsidRDefault="000E2099" w:rsidP="000E2099">
      <w:pPr>
        <w:pStyle w:val="Standard"/>
        <w:numPr>
          <w:ilvl w:val="0"/>
          <w:numId w:val="30"/>
        </w:numPr>
        <w:jc w:val="both"/>
        <w:rPr>
          <w:rFonts w:ascii="Calibri" w:hAnsi="Calibri" w:cs="Calibri"/>
          <w:sz w:val="20"/>
          <w:szCs w:val="20"/>
        </w:rPr>
      </w:pPr>
      <w:r>
        <w:rPr>
          <w:rFonts w:ascii="Calibri" w:hAnsi="Calibri" w:cs="Calibri"/>
          <w:sz w:val="20"/>
          <w:szCs w:val="20"/>
        </w:rPr>
        <w:t>Formularz ofertowy.</w:t>
      </w:r>
    </w:p>
    <w:p w14:paraId="7110B3CF" w14:textId="06C7153E" w:rsidR="000E2099" w:rsidRDefault="000E2099" w:rsidP="000E2099">
      <w:pPr>
        <w:pStyle w:val="Standard"/>
        <w:numPr>
          <w:ilvl w:val="0"/>
          <w:numId w:val="30"/>
        </w:numPr>
        <w:jc w:val="both"/>
        <w:rPr>
          <w:rFonts w:ascii="Calibri" w:hAnsi="Calibri" w:cs="Calibri"/>
          <w:sz w:val="20"/>
          <w:szCs w:val="20"/>
        </w:rPr>
      </w:pPr>
      <w:r>
        <w:rPr>
          <w:rFonts w:ascii="Calibri" w:hAnsi="Calibri" w:cs="Calibri"/>
          <w:sz w:val="20"/>
          <w:szCs w:val="20"/>
        </w:rPr>
        <w:t>Oświadczenie o spełnieniu warunków udziału w postępowaniu.</w:t>
      </w:r>
    </w:p>
    <w:p w14:paraId="2C91A00E" w14:textId="00417056" w:rsidR="000E2099" w:rsidRDefault="000E2099" w:rsidP="000E2099">
      <w:pPr>
        <w:pStyle w:val="Standard"/>
        <w:numPr>
          <w:ilvl w:val="0"/>
          <w:numId w:val="30"/>
        </w:numPr>
        <w:jc w:val="both"/>
        <w:rPr>
          <w:rFonts w:ascii="Calibri" w:hAnsi="Calibri" w:cs="Calibri"/>
          <w:sz w:val="20"/>
          <w:szCs w:val="20"/>
        </w:rPr>
      </w:pPr>
      <w:r>
        <w:rPr>
          <w:rFonts w:ascii="Calibri" w:hAnsi="Calibri" w:cs="Calibri"/>
          <w:sz w:val="20"/>
          <w:szCs w:val="20"/>
        </w:rPr>
        <w:t>Oświadczenie o prowadzeniu działalności zgodnie z przepisami.</w:t>
      </w:r>
    </w:p>
    <w:p w14:paraId="52980BB6" w14:textId="7DDD85CE" w:rsidR="000E2099" w:rsidRDefault="000E2099" w:rsidP="000E2099">
      <w:pPr>
        <w:pStyle w:val="Standard"/>
        <w:numPr>
          <w:ilvl w:val="0"/>
          <w:numId w:val="30"/>
        </w:numPr>
        <w:jc w:val="both"/>
        <w:rPr>
          <w:rFonts w:ascii="Calibri" w:hAnsi="Calibri" w:cs="Calibri"/>
          <w:sz w:val="20"/>
          <w:szCs w:val="20"/>
        </w:rPr>
      </w:pPr>
      <w:r>
        <w:rPr>
          <w:rFonts w:ascii="Calibri" w:hAnsi="Calibri" w:cs="Calibri"/>
          <w:sz w:val="20"/>
          <w:szCs w:val="20"/>
        </w:rPr>
        <w:t>Klauzula RODO.</w:t>
      </w:r>
    </w:p>
    <w:p w14:paraId="185608DD" w14:textId="2C2AA56A" w:rsidR="000E2099" w:rsidRDefault="000E2099" w:rsidP="000E2099">
      <w:pPr>
        <w:pStyle w:val="Standard"/>
        <w:numPr>
          <w:ilvl w:val="0"/>
          <w:numId w:val="30"/>
        </w:numPr>
        <w:jc w:val="both"/>
        <w:rPr>
          <w:rFonts w:ascii="Calibri" w:hAnsi="Calibri" w:cs="Calibri"/>
          <w:sz w:val="20"/>
          <w:szCs w:val="20"/>
        </w:rPr>
      </w:pPr>
      <w:r>
        <w:rPr>
          <w:rFonts w:ascii="Calibri" w:hAnsi="Calibri" w:cs="Calibri"/>
          <w:sz w:val="20"/>
          <w:szCs w:val="20"/>
        </w:rPr>
        <w:t>Wzór umowy.</w:t>
      </w:r>
    </w:p>
    <w:p w14:paraId="7BE48AD4" w14:textId="77777777" w:rsidR="000E2099" w:rsidRDefault="000E2099" w:rsidP="000E2099">
      <w:pPr>
        <w:pStyle w:val="Standard"/>
        <w:jc w:val="both"/>
        <w:rPr>
          <w:rFonts w:ascii="Calibri" w:hAnsi="Calibri" w:cs="Calibri"/>
          <w:sz w:val="20"/>
          <w:szCs w:val="20"/>
        </w:rPr>
      </w:pPr>
    </w:p>
    <w:p w14:paraId="16CF16BF" w14:textId="77777777" w:rsidR="000E2099" w:rsidRDefault="000E2099" w:rsidP="000E2099">
      <w:pPr>
        <w:pStyle w:val="Standard"/>
        <w:jc w:val="both"/>
        <w:rPr>
          <w:rFonts w:ascii="Calibri" w:hAnsi="Calibri" w:cs="Calibri"/>
          <w:sz w:val="20"/>
          <w:szCs w:val="20"/>
        </w:rPr>
      </w:pPr>
    </w:p>
    <w:p w14:paraId="5482F9CE" w14:textId="5EE7987A" w:rsidR="000E2099" w:rsidRDefault="000E2099" w:rsidP="000E2099">
      <w:pPr>
        <w:pStyle w:val="Standard"/>
        <w:jc w:val="both"/>
        <w:rPr>
          <w:rFonts w:ascii="Calibri" w:hAnsi="Calibri" w:cs="Calibri"/>
          <w:sz w:val="20"/>
          <w:szCs w:val="20"/>
        </w:rPr>
      </w:pPr>
      <w:r>
        <w:rPr>
          <w:rFonts w:ascii="Calibri" w:hAnsi="Calibri" w:cs="Calibri"/>
          <w:sz w:val="20"/>
          <w:szCs w:val="20"/>
        </w:rPr>
        <w:t xml:space="preserve">                                                                                                                                                       Kierownik M-GOPS</w:t>
      </w:r>
    </w:p>
    <w:p w14:paraId="7F3CBD5E" w14:textId="5C3F4D8F" w:rsidR="000E2099" w:rsidRDefault="000E2099" w:rsidP="000E2099">
      <w:pPr>
        <w:pStyle w:val="Standard"/>
        <w:jc w:val="both"/>
        <w:rPr>
          <w:rFonts w:ascii="Calibri" w:hAnsi="Calibri" w:cs="Calibri"/>
          <w:sz w:val="20"/>
          <w:szCs w:val="20"/>
        </w:rPr>
      </w:pPr>
      <w:r>
        <w:rPr>
          <w:rFonts w:ascii="Calibri" w:hAnsi="Calibri" w:cs="Calibri"/>
          <w:sz w:val="20"/>
          <w:szCs w:val="20"/>
        </w:rPr>
        <w:t xml:space="preserve">                                                                                                                                                             w Barwicach</w:t>
      </w:r>
    </w:p>
    <w:p w14:paraId="2E7D2804" w14:textId="3326A416" w:rsidR="000E2099" w:rsidRPr="000E2099" w:rsidRDefault="000E2099" w:rsidP="000E2099">
      <w:pPr>
        <w:pStyle w:val="Standard"/>
        <w:jc w:val="both"/>
        <w:rPr>
          <w:rFonts w:ascii="Calibri" w:hAnsi="Calibri" w:cs="Calibri"/>
          <w:sz w:val="20"/>
          <w:szCs w:val="20"/>
        </w:rPr>
      </w:pPr>
      <w:r>
        <w:rPr>
          <w:rFonts w:ascii="Calibri" w:hAnsi="Calibri" w:cs="Calibri"/>
          <w:sz w:val="20"/>
          <w:szCs w:val="20"/>
        </w:rPr>
        <w:t xml:space="preserve">                                                                                                                                                       mgr. Anna Kłyszejko</w:t>
      </w:r>
    </w:p>
    <w:p w14:paraId="728AC680" w14:textId="77777777" w:rsidR="0089227D" w:rsidRPr="00920BE6" w:rsidRDefault="0089227D" w:rsidP="00E3643B">
      <w:pPr>
        <w:pStyle w:val="Standard"/>
        <w:jc w:val="both"/>
        <w:rPr>
          <w:rFonts w:ascii="Calibri" w:hAnsi="Calibri" w:cs="Calibri"/>
        </w:rPr>
      </w:pPr>
    </w:p>
    <w:p w14:paraId="0F41AB32" w14:textId="77777777" w:rsidR="00C7640E" w:rsidRPr="00920BE6" w:rsidRDefault="00C7640E" w:rsidP="00C7640E">
      <w:pPr>
        <w:pStyle w:val="Standard"/>
        <w:jc w:val="both"/>
        <w:rPr>
          <w:rFonts w:ascii="Calibri" w:hAnsi="Calibri" w:cs="Calibri"/>
        </w:rPr>
      </w:pPr>
    </w:p>
    <w:p w14:paraId="3C1E1DB9" w14:textId="77777777" w:rsidR="002429D9" w:rsidRPr="00920BE6" w:rsidRDefault="002429D9" w:rsidP="007C6FB7">
      <w:pPr>
        <w:pStyle w:val="Standard"/>
        <w:jc w:val="both"/>
        <w:rPr>
          <w:rFonts w:ascii="Calibri" w:hAnsi="Calibri" w:cs="Calibri"/>
        </w:rPr>
      </w:pPr>
    </w:p>
    <w:p w14:paraId="13D31437" w14:textId="77777777" w:rsidR="008965CE" w:rsidRPr="00650BE9" w:rsidRDefault="008965CE" w:rsidP="008965CE">
      <w:pPr>
        <w:pStyle w:val="Standard"/>
        <w:jc w:val="both"/>
        <w:rPr>
          <w:rFonts w:ascii="Calibri" w:hAnsi="Calibri" w:cs="Calibri"/>
        </w:rPr>
      </w:pPr>
    </w:p>
    <w:p w14:paraId="3877F40A" w14:textId="77777777" w:rsidR="00892CAD" w:rsidRDefault="00892CAD"/>
    <w:sectPr w:rsidR="00892CAD" w:rsidSect="00247444">
      <w:pgSz w:w="11906" w:h="16838"/>
      <w:pgMar w:top="1440" w:right="1440" w:bottom="1440" w:left="1797" w:header="567" w:footer="51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CA5A3F" w14:textId="77777777" w:rsidR="000C3776" w:rsidRDefault="000C3776" w:rsidP="00C83DE9">
      <w:pPr>
        <w:spacing w:after="0" w:line="240" w:lineRule="auto"/>
      </w:pPr>
      <w:r>
        <w:separator/>
      </w:r>
    </w:p>
  </w:endnote>
  <w:endnote w:type="continuationSeparator" w:id="0">
    <w:p w14:paraId="054CC424" w14:textId="77777777" w:rsidR="000C3776" w:rsidRDefault="000C3776" w:rsidP="00C83D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NSimSun">
    <w:panose1 w:val="02010609030101010101"/>
    <w:charset w:val="86"/>
    <w:family w:val="modern"/>
    <w:pitch w:val="fixed"/>
    <w:sig w:usb0="00000203" w:usb1="288F0000" w:usb2="00000016" w:usb3="00000000" w:csb0="00040001"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EE"/>
    <w:family w:val="swiss"/>
    <w:pitch w:val="variable"/>
    <w:sig w:usb0="E4002EFF" w:usb1="C200247B" w:usb2="00000009" w:usb3="00000000" w:csb0="000001FF" w:csb1="00000000"/>
  </w:font>
  <w:font w:name="Liberation Serif">
    <w:altName w:val="Times New Roman"/>
    <w:charset w:val="00"/>
    <w:family w:val="roman"/>
    <w:pitch w:val="variable"/>
  </w:font>
  <w:font w:name="Lucida Sans">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9E2B64" w14:textId="77777777" w:rsidR="000C3776" w:rsidRDefault="000C3776" w:rsidP="00C83DE9">
      <w:pPr>
        <w:spacing w:after="0" w:line="240" w:lineRule="auto"/>
      </w:pPr>
      <w:r>
        <w:separator/>
      </w:r>
    </w:p>
  </w:footnote>
  <w:footnote w:type="continuationSeparator" w:id="0">
    <w:p w14:paraId="275E07B7" w14:textId="77777777" w:rsidR="000C3776" w:rsidRDefault="000C3776" w:rsidP="00C83DE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83425"/>
    <w:multiLevelType w:val="hybridMultilevel"/>
    <w:tmpl w:val="58400DB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2C27F1B"/>
    <w:multiLevelType w:val="hybridMultilevel"/>
    <w:tmpl w:val="12B65488"/>
    <w:lvl w:ilvl="0" w:tplc="0415000F">
      <w:start w:val="1"/>
      <w:numFmt w:val="decimal"/>
      <w:lvlText w:val="%1."/>
      <w:lvlJc w:val="left"/>
      <w:pPr>
        <w:ind w:left="720" w:hanging="360"/>
      </w:pPr>
    </w:lvl>
    <w:lvl w:ilvl="1" w:tplc="0415000F">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5CA5009"/>
    <w:multiLevelType w:val="hybridMultilevel"/>
    <w:tmpl w:val="419ED77A"/>
    <w:lvl w:ilvl="0" w:tplc="04150013">
      <w:start w:val="1"/>
      <w:numFmt w:val="upperRoman"/>
      <w:lvlText w:val="%1."/>
      <w:lvlJc w:val="righ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E2143A9"/>
    <w:multiLevelType w:val="hybridMultilevel"/>
    <w:tmpl w:val="27181B0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ECF424F"/>
    <w:multiLevelType w:val="hybridMultilevel"/>
    <w:tmpl w:val="465A4E90"/>
    <w:lvl w:ilvl="0" w:tplc="04150013">
      <w:start w:val="1"/>
      <w:numFmt w:val="upperRoman"/>
      <w:lvlText w:val="%1."/>
      <w:lvlJc w:val="righ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4081FF4"/>
    <w:multiLevelType w:val="hybridMultilevel"/>
    <w:tmpl w:val="27181B0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F901D32"/>
    <w:multiLevelType w:val="hybridMultilevel"/>
    <w:tmpl w:val="9520967A"/>
    <w:lvl w:ilvl="0" w:tplc="4F6AF366">
      <w:start w:val="10"/>
      <w:numFmt w:val="upperRoman"/>
      <w:lvlText w:val="%1."/>
      <w:lvlJc w:val="righ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FE601F2"/>
    <w:multiLevelType w:val="hybridMultilevel"/>
    <w:tmpl w:val="96887770"/>
    <w:lvl w:ilvl="0" w:tplc="0415000F">
      <w:start w:val="1"/>
      <w:numFmt w:val="decimal"/>
      <w:lvlText w:val="%1."/>
      <w:lvlJc w:val="left"/>
      <w:pPr>
        <w:ind w:left="380" w:hanging="360"/>
      </w:pPr>
    </w:lvl>
    <w:lvl w:ilvl="1" w:tplc="04150019" w:tentative="1">
      <w:start w:val="1"/>
      <w:numFmt w:val="lowerLetter"/>
      <w:lvlText w:val="%2."/>
      <w:lvlJc w:val="left"/>
      <w:pPr>
        <w:ind w:left="1100" w:hanging="360"/>
      </w:pPr>
    </w:lvl>
    <w:lvl w:ilvl="2" w:tplc="0415001B" w:tentative="1">
      <w:start w:val="1"/>
      <w:numFmt w:val="lowerRoman"/>
      <w:lvlText w:val="%3."/>
      <w:lvlJc w:val="right"/>
      <w:pPr>
        <w:ind w:left="1820" w:hanging="180"/>
      </w:pPr>
    </w:lvl>
    <w:lvl w:ilvl="3" w:tplc="0415000F" w:tentative="1">
      <w:start w:val="1"/>
      <w:numFmt w:val="decimal"/>
      <w:lvlText w:val="%4."/>
      <w:lvlJc w:val="left"/>
      <w:pPr>
        <w:ind w:left="2540" w:hanging="360"/>
      </w:pPr>
    </w:lvl>
    <w:lvl w:ilvl="4" w:tplc="04150019" w:tentative="1">
      <w:start w:val="1"/>
      <w:numFmt w:val="lowerLetter"/>
      <w:lvlText w:val="%5."/>
      <w:lvlJc w:val="left"/>
      <w:pPr>
        <w:ind w:left="3260" w:hanging="360"/>
      </w:pPr>
    </w:lvl>
    <w:lvl w:ilvl="5" w:tplc="0415001B" w:tentative="1">
      <w:start w:val="1"/>
      <w:numFmt w:val="lowerRoman"/>
      <w:lvlText w:val="%6."/>
      <w:lvlJc w:val="right"/>
      <w:pPr>
        <w:ind w:left="3980" w:hanging="180"/>
      </w:pPr>
    </w:lvl>
    <w:lvl w:ilvl="6" w:tplc="0415000F" w:tentative="1">
      <w:start w:val="1"/>
      <w:numFmt w:val="decimal"/>
      <w:lvlText w:val="%7."/>
      <w:lvlJc w:val="left"/>
      <w:pPr>
        <w:ind w:left="4700" w:hanging="360"/>
      </w:pPr>
    </w:lvl>
    <w:lvl w:ilvl="7" w:tplc="04150019" w:tentative="1">
      <w:start w:val="1"/>
      <w:numFmt w:val="lowerLetter"/>
      <w:lvlText w:val="%8."/>
      <w:lvlJc w:val="left"/>
      <w:pPr>
        <w:ind w:left="5420" w:hanging="360"/>
      </w:pPr>
    </w:lvl>
    <w:lvl w:ilvl="8" w:tplc="0415001B" w:tentative="1">
      <w:start w:val="1"/>
      <w:numFmt w:val="lowerRoman"/>
      <w:lvlText w:val="%9."/>
      <w:lvlJc w:val="right"/>
      <w:pPr>
        <w:ind w:left="6140" w:hanging="180"/>
      </w:pPr>
    </w:lvl>
  </w:abstractNum>
  <w:abstractNum w:abstractNumId="8" w15:restartNumberingAfterBreak="0">
    <w:nsid w:val="23146EE6"/>
    <w:multiLevelType w:val="hybridMultilevel"/>
    <w:tmpl w:val="68FE5EF8"/>
    <w:lvl w:ilvl="0" w:tplc="04150013">
      <w:start w:val="1"/>
      <w:numFmt w:val="upperRoman"/>
      <w:lvlText w:val="%1."/>
      <w:lvlJc w:val="righ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42D1C20"/>
    <w:multiLevelType w:val="hybridMultilevel"/>
    <w:tmpl w:val="6960F5B6"/>
    <w:lvl w:ilvl="0" w:tplc="04150013">
      <w:start w:val="1"/>
      <w:numFmt w:val="upperRoman"/>
      <w:lvlText w:val="%1."/>
      <w:lvlJc w:val="righ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6320A3D"/>
    <w:multiLevelType w:val="hybridMultilevel"/>
    <w:tmpl w:val="D4380E3C"/>
    <w:lvl w:ilvl="0" w:tplc="5572464C">
      <w:start w:val="1"/>
      <w:numFmt w:val="decimal"/>
      <w:lvlText w:val="%1."/>
      <w:lvlJc w:val="left"/>
      <w:pPr>
        <w:ind w:left="720" w:hanging="360"/>
      </w:pPr>
      <w:rPr>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66246C0"/>
    <w:multiLevelType w:val="hybridMultilevel"/>
    <w:tmpl w:val="014E753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8B26B9B"/>
    <w:multiLevelType w:val="hybridMultilevel"/>
    <w:tmpl w:val="DE8C2232"/>
    <w:lvl w:ilvl="0" w:tplc="04150013">
      <w:start w:val="1"/>
      <w:numFmt w:val="upperRoman"/>
      <w:lvlText w:val="%1."/>
      <w:lvlJc w:val="righ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9E618D4"/>
    <w:multiLevelType w:val="hybridMultilevel"/>
    <w:tmpl w:val="48041934"/>
    <w:lvl w:ilvl="0" w:tplc="FFFFFFF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F4063A9"/>
    <w:multiLevelType w:val="hybridMultilevel"/>
    <w:tmpl w:val="34D438CE"/>
    <w:lvl w:ilvl="0" w:tplc="04150013">
      <w:start w:val="1"/>
      <w:numFmt w:val="upperRoman"/>
      <w:lvlText w:val="%1."/>
      <w:lvlJc w:val="righ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0591567"/>
    <w:multiLevelType w:val="hybridMultilevel"/>
    <w:tmpl w:val="746A75C4"/>
    <w:lvl w:ilvl="0" w:tplc="FFFFFFF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49A30E3"/>
    <w:multiLevelType w:val="hybridMultilevel"/>
    <w:tmpl w:val="0038A25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7660CA2"/>
    <w:multiLevelType w:val="hybridMultilevel"/>
    <w:tmpl w:val="BED214A8"/>
    <w:lvl w:ilvl="0" w:tplc="FFFFFFF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9D149EA"/>
    <w:multiLevelType w:val="hybridMultilevel"/>
    <w:tmpl w:val="989AF9CC"/>
    <w:lvl w:ilvl="0" w:tplc="04150013">
      <w:start w:val="1"/>
      <w:numFmt w:val="upperRoman"/>
      <w:lvlText w:val="%1."/>
      <w:lvlJc w:val="righ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E992EA7"/>
    <w:multiLevelType w:val="hybridMultilevel"/>
    <w:tmpl w:val="9ECA4840"/>
    <w:lvl w:ilvl="0" w:tplc="7C543626">
      <w:start w:val="3"/>
      <w:numFmt w:val="upperRoman"/>
      <w:lvlText w:val="%1."/>
      <w:lvlJc w:val="righ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527B033B"/>
    <w:multiLevelType w:val="hybridMultilevel"/>
    <w:tmpl w:val="05E0A11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53732DB2"/>
    <w:multiLevelType w:val="multilevel"/>
    <w:tmpl w:val="64E2A8EC"/>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57E12A0C"/>
    <w:multiLevelType w:val="hybridMultilevel"/>
    <w:tmpl w:val="E630770A"/>
    <w:lvl w:ilvl="0" w:tplc="549EA01C">
      <w:numFmt w:val="bullet"/>
      <w:lvlText w:val=""/>
      <w:lvlJc w:val="left"/>
      <w:pPr>
        <w:ind w:left="720" w:hanging="360"/>
      </w:pPr>
      <w:rPr>
        <w:rFonts w:ascii="Symbol" w:eastAsia="NSimSun" w:hAnsi="Symbol" w:cs="Calibr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5E2D33EA"/>
    <w:multiLevelType w:val="hybridMultilevel"/>
    <w:tmpl w:val="AAD2ACB4"/>
    <w:lvl w:ilvl="0" w:tplc="04150013">
      <w:start w:val="1"/>
      <w:numFmt w:val="upperRoman"/>
      <w:lvlText w:val="%1."/>
      <w:lvlJc w:val="righ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66947D91"/>
    <w:multiLevelType w:val="hybridMultilevel"/>
    <w:tmpl w:val="FED26D8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68AA0A52"/>
    <w:multiLevelType w:val="hybridMultilevel"/>
    <w:tmpl w:val="51CEE282"/>
    <w:lvl w:ilvl="0" w:tplc="04150013">
      <w:start w:val="1"/>
      <w:numFmt w:val="upperRoman"/>
      <w:lvlText w:val="%1."/>
      <w:lvlJc w:val="righ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6D9F485A"/>
    <w:multiLevelType w:val="hybridMultilevel"/>
    <w:tmpl w:val="5F0A8FC8"/>
    <w:lvl w:ilvl="0" w:tplc="FFFFFFF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71911B4B"/>
    <w:multiLevelType w:val="hybridMultilevel"/>
    <w:tmpl w:val="9BEE719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79E23431"/>
    <w:multiLevelType w:val="hybridMultilevel"/>
    <w:tmpl w:val="F67C9C9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7B665049"/>
    <w:multiLevelType w:val="hybridMultilevel"/>
    <w:tmpl w:val="A9CC8CBC"/>
    <w:lvl w:ilvl="0" w:tplc="04150013">
      <w:start w:val="1"/>
      <w:numFmt w:val="upperRoman"/>
      <w:lvlText w:val="%1."/>
      <w:lvlJc w:val="righ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90387400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606570416">
    <w:abstractNumId w:val="2"/>
  </w:num>
  <w:num w:numId="3" w16cid:durableId="1990548506">
    <w:abstractNumId w:val="3"/>
  </w:num>
  <w:num w:numId="4" w16cid:durableId="818691910">
    <w:abstractNumId w:val="14"/>
  </w:num>
  <w:num w:numId="5" w16cid:durableId="1936089688">
    <w:abstractNumId w:val="8"/>
  </w:num>
  <w:num w:numId="6" w16cid:durableId="1570531356">
    <w:abstractNumId w:val="19"/>
  </w:num>
  <w:num w:numId="7" w16cid:durableId="48502820">
    <w:abstractNumId w:val="23"/>
  </w:num>
  <w:num w:numId="8" w16cid:durableId="1370954736">
    <w:abstractNumId w:val="29"/>
  </w:num>
  <w:num w:numId="9" w16cid:durableId="2049644999">
    <w:abstractNumId w:val="12"/>
  </w:num>
  <w:num w:numId="10" w16cid:durableId="1561096661">
    <w:abstractNumId w:val="18"/>
  </w:num>
  <w:num w:numId="11" w16cid:durableId="1970236418">
    <w:abstractNumId w:val="25"/>
  </w:num>
  <w:num w:numId="12" w16cid:durableId="1981373622">
    <w:abstractNumId w:val="4"/>
  </w:num>
  <w:num w:numId="13" w16cid:durableId="969359607">
    <w:abstractNumId w:val="0"/>
  </w:num>
  <w:num w:numId="14" w16cid:durableId="2133860098">
    <w:abstractNumId w:val="17"/>
  </w:num>
  <w:num w:numId="15" w16cid:durableId="335963820">
    <w:abstractNumId w:val="13"/>
  </w:num>
  <w:num w:numId="16" w16cid:durableId="951934989">
    <w:abstractNumId w:val="15"/>
  </w:num>
  <w:num w:numId="17" w16cid:durableId="1599950859">
    <w:abstractNumId w:val="26"/>
  </w:num>
  <w:num w:numId="18" w16cid:durableId="654719530">
    <w:abstractNumId w:val="22"/>
  </w:num>
  <w:num w:numId="19" w16cid:durableId="664741641">
    <w:abstractNumId w:val="20"/>
  </w:num>
  <w:num w:numId="20" w16cid:durableId="169564156">
    <w:abstractNumId w:val="16"/>
  </w:num>
  <w:num w:numId="21" w16cid:durableId="248468735">
    <w:abstractNumId w:val="5"/>
  </w:num>
  <w:num w:numId="22" w16cid:durableId="2097939722">
    <w:abstractNumId w:val="1"/>
  </w:num>
  <w:num w:numId="23" w16cid:durableId="1191996934">
    <w:abstractNumId w:val="11"/>
  </w:num>
  <w:num w:numId="24" w16cid:durableId="186138545">
    <w:abstractNumId w:val="7"/>
  </w:num>
  <w:num w:numId="25" w16cid:durableId="1557088414">
    <w:abstractNumId w:val="10"/>
  </w:num>
  <w:num w:numId="26" w16cid:durableId="1238200284">
    <w:abstractNumId w:val="9"/>
  </w:num>
  <w:num w:numId="27" w16cid:durableId="260921894">
    <w:abstractNumId w:val="6"/>
  </w:num>
  <w:num w:numId="28" w16cid:durableId="1609459564">
    <w:abstractNumId w:val="27"/>
  </w:num>
  <w:num w:numId="29" w16cid:durableId="1423255637">
    <w:abstractNumId w:val="28"/>
  </w:num>
  <w:num w:numId="30" w16cid:durableId="400981399">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proofState w:spelling="clean"/>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5A80"/>
    <w:rsid w:val="00010D4E"/>
    <w:rsid w:val="0005567E"/>
    <w:rsid w:val="000C3776"/>
    <w:rsid w:val="000D04D8"/>
    <w:rsid w:val="000E2099"/>
    <w:rsid w:val="001360B1"/>
    <w:rsid w:val="00150B05"/>
    <w:rsid w:val="00150C00"/>
    <w:rsid w:val="001843BC"/>
    <w:rsid w:val="00192F97"/>
    <w:rsid w:val="0019322B"/>
    <w:rsid w:val="001B48A3"/>
    <w:rsid w:val="00235D59"/>
    <w:rsid w:val="002429D9"/>
    <w:rsid w:val="00247444"/>
    <w:rsid w:val="00254FA1"/>
    <w:rsid w:val="002A03ED"/>
    <w:rsid w:val="002A475A"/>
    <w:rsid w:val="00323174"/>
    <w:rsid w:val="00344D16"/>
    <w:rsid w:val="003F5A86"/>
    <w:rsid w:val="0041236D"/>
    <w:rsid w:val="00472F38"/>
    <w:rsid w:val="004E1635"/>
    <w:rsid w:val="00502AF8"/>
    <w:rsid w:val="0052269B"/>
    <w:rsid w:val="005745A0"/>
    <w:rsid w:val="005A2284"/>
    <w:rsid w:val="005B550B"/>
    <w:rsid w:val="005E4468"/>
    <w:rsid w:val="00617EF8"/>
    <w:rsid w:val="006477AA"/>
    <w:rsid w:val="00650BE9"/>
    <w:rsid w:val="006701BF"/>
    <w:rsid w:val="0067051C"/>
    <w:rsid w:val="006B4633"/>
    <w:rsid w:val="006C5A80"/>
    <w:rsid w:val="006F093F"/>
    <w:rsid w:val="007661C8"/>
    <w:rsid w:val="007C6FB7"/>
    <w:rsid w:val="00805FCB"/>
    <w:rsid w:val="0089227D"/>
    <w:rsid w:val="00892CAD"/>
    <w:rsid w:val="008965CE"/>
    <w:rsid w:val="008A6EE7"/>
    <w:rsid w:val="008E290D"/>
    <w:rsid w:val="008E65DF"/>
    <w:rsid w:val="00920BE6"/>
    <w:rsid w:val="00980A5B"/>
    <w:rsid w:val="00997C01"/>
    <w:rsid w:val="009C2D65"/>
    <w:rsid w:val="009C55F3"/>
    <w:rsid w:val="009E501B"/>
    <w:rsid w:val="00A075F3"/>
    <w:rsid w:val="00A204B3"/>
    <w:rsid w:val="00A23116"/>
    <w:rsid w:val="00AC3A9C"/>
    <w:rsid w:val="00AC4AB4"/>
    <w:rsid w:val="00AD4C32"/>
    <w:rsid w:val="00AE45AF"/>
    <w:rsid w:val="00AE6527"/>
    <w:rsid w:val="00B02C85"/>
    <w:rsid w:val="00B212CA"/>
    <w:rsid w:val="00B362DC"/>
    <w:rsid w:val="00BA4C96"/>
    <w:rsid w:val="00C01A77"/>
    <w:rsid w:val="00C10FA0"/>
    <w:rsid w:val="00C40C32"/>
    <w:rsid w:val="00C7640E"/>
    <w:rsid w:val="00C83DE9"/>
    <w:rsid w:val="00CC768A"/>
    <w:rsid w:val="00CE65F8"/>
    <w:rsid w:val="00D1764B"/>
    <w:rsid w:val="00D25DDB"/>
    <w:rsid w:val="00D376E4"/>
    <w:rsid w:val="00D42ABC"/>
    <w:rsid w:val="00DB7B5D"/>
    <w:rsid w:val="00DD6466"/>
    <w:rsid w:val="00DF6F4D"/>
    <w:rsid w:val="00E27E86"/>
    <w:rsid w:val="00E3643B"/>
    <w:rsid w:val="00E620F0"/>
    <w:rsid w:val="00E66944"/>
    <w:rsid w:val="00EB3ECE"/>
    <w:rsid w:val="00EE62A8"/>
    <w:rsid w:val="00F40EF5"/>
    <w:rsid w:val="00F41DB5"/>
    <w:rsid w:val="00F60EB7"/>
    <w:rsid w:val="00F96ED3"/>
    <w:rsid w:val="00FE79A9"/>
    <w:rsid w:val="00FF49A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AC7037"/>
  <w15:chartTrackingRefBased/>
  <w15:docId w15:val="{F991F31B-E8DA-4C67-9C27-C60FCD7C4F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l-P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6C5A8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6C5A8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6C5A80"/>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6C5A80"/>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6C5A80"/>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6C5A80"/>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6C5A80"/>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6C5A80"/>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6C5A80"/>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6C5A80"/>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6C5A80"/>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6C5A80"/>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6C5A80"/>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6C5A80"/>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6C5A80"/>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6C5A80"/>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6C5A80"/>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6C5A80"/>
    <w:rPr>
      <w:rFonts w:eastAsiaTheme="majorEastAsia" w:cstheme="majorBidi"/>
      <w:color w:val="272727" w:themeColor="text1" w:themeTint="D8"/>
    </w:rPr>
  </w:style>
  <w:style w:type="paragraph" w:styleId="Tytu">
    <w:name w:val="Title"/>
    <w:basedOn w:val="Normalny"/>
    <w:next w:val="Normalny"/>
    <w:link w:val="TytuZnak"/>
    <w:uiPriority w:val="10"/>
    <w:qFormat/>
    <w:rsid w:val="006C5A8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6C5A80"/>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6C5A80"/>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6C5A80"/>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6C5A80"/>
    <w:pPr>
      <w:spacing w:before="160"/>
      <w:jc w:val="center"/>
    </w:pPr>
    <w:rPr>
      <w:i/>
      <w:iCs/>
      <w:color w:val="404040" w:themeColor="text1" w:themeTint="BF"/>
    </w:rPr>
  </w:style>
  <w:style w:type="character" w:customStyle="1" w:styleId="CytatZnak">
    <w:name w:val="Cytat Znak"/>
    <w:basedOn w:val="Domylnaczcionkaakapitu"/>
    <w:link w:val="Cytat"/>
    <w:uiPriority w:val="29"/>
    <w:rsid w:val="006C5A80"/>
    <w:rPr>
      <w:i/>
      <w:iCs/>
      <w:color w:val="404040" w:themeColor="text1" w:themeTint="BF"/>
    </w:rPr>
  </w:style>
  <w:style w:type="paragraph" w:styleId="Akapitzlist">
    <w:name w:val="List Paragraph"/>
    <w:basedOn w:val="Normalny"/>
    <w:uiPriority w:val="34"/>
    <w:qFormat/>
    <w:rsid w:val="006C5A80"/>
    <w:pPr>
      <w:ind w:left="720"/>
      <w:contextualSpacing/>
    </w:pPr>
  </w:style>
  <w:style w:type="character" w:styleId="Wyrnienieintensywne">
    <w:name w:val="Intense Emphasis"/>
    <w:basedOn w:val="Domylnaczcionkaakapitu"/>
    <w:uiPriority w:val="21"/>
    <w:qFormat/>
    <w:rsid w:val="006C5A80"/>
    <w:rPr>
      <w:i/>
      <w:iCs/>
      <w:color w:val="2F5496" w:themeColor="accent1" w:themeShade="BF"/>
    </w:rPr>
  </w:style>
  <w:style w:type="paragraph" w:styleId="Cytatintensywny">
    <w:name w:val="Intense Quote"/>
    <w:basedOn w:val="Normalny"/>
    <w:next w:val="Normalny"/>
    <w:link w:val="CytatintensywnyZnak"/>
    <w:uiPriority w:val="30"/>
    <w:qFormat/>
    <w:rsid w:val="006C5A8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6C5A80"/>
    <w:rPr>
      <w:i/>
      <w:iCs/>
      <w:color w:val="2F5496" w:themeColor="accent1" w:themeShade="BF"/>
    </w:rPr>
  </w:style>
  <w:style w:type="character" w:styleId="Odwoanieintensywne">
    <w:name w:val="Intense Reference"/>
    <w:basedOn w:val="Domylnaczcionkaakapitu"/>
    <w:uiPriority w:val="32"/>
    <w:qFormat/>
    <w:rsid w:val="006C5A80"/>
    <w:rPr>
      <w:b/>
      <w:bCs/>
      <w:smallCaps/>
      <w:color w:val="2F5496" w:themeColor="accent1" w:themeShade="BF"/>
      <w:spacing w:val="5"/>
    </w:rPr>
  </w:style>
  <w:style w:type="paragraph" w:customStyle="1" w:styleId="Standard">
    <w:name w:val="Standard"/>
    <w:rsid w:val="006C5A80"/>
    <w:pPr>
      <w:suppressAutoHyphens/>
      <w:autoSpaceDN w:val="0"/>
      <w:spacing w:after="0" w:line="240" w:lineRule="auto"/>
    </w:pPr>
    <w:rPr>
      <w:rFonts w:ascii="Liberation Serif" w:eastAsia="NSimSun" w:hAnsi="Liberation Serif" w:cs="Lucida Sans"/>
      <w:kern w:val="3"/>
      <w:lang w:eastAsia="zh-CN" w:bidi="hi-IN"/>
      <w14:ligatures w14:val="none"/>
    </w:rPr>
  </w:style>
  <w:style w:type="character" w:styleId="Hipercze">
    <w:name w:val="Hyperlink"/>
    <w:basedOn w:val="Domylnaczcionkaakapitu"/>
    <w:uiPriority w:val="99"/>
    <w:unhideWhenUsed/>
    <w:rsid w:val="00D25DDB"/>
    <w:rPr>
      <w:color w:val="0563C1" w:themeColor="hyperlink"/>
      <w:u w:val="single"/>
    </w:rPr>
  </w:style>
  <w:style w:type="character" w:styleId="Nierozpoznanawzmianka">
    <w:name w:val="Unresolved Mention"/>
    <w:basedOn w:val="Domylnaczcionkaakapitu"/>
    <w:uiPriority w:val="99"/>
    <w:semiHidden/>
    <w:unhideWhenUsed/>
    <w:rsid w:val="00D25DDB"/>
    <w:rPr>
      <w:color w:val="605E5C"/>
      <w:shd w:val="clear" w:color="auto" w:fill="E1DFDD"/>
    </w:rPr>
  </w:style>
  <w:style w:type="paragraph" w:styleId="Tekstprzypisukocowego">
    <w:name w:val="endnote text"/>
    <w:basedOn w:val="Normalny"/>
    <w:link w:val="TekstprzypisukocowegoZnak"/>
    <w:uiPriority w:val="99"/>
    <w:semiHidden/>
    <w:unhideWhenUsed/>
    <w:rsid w:val="00C83DE9"/>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C83DE9"/>
    <w:rPr>
      <w:sz w:val="20"/>
      <w:szCs w:val="20"/>
    </w:rPr>
  </w:style>
  <w:style w:type="character" w:styleId="Odwoanieprzypisukocowego">
    <w:name w:val="endnote reference"/>
    <w:basedOn w:val="Domylnaczcionkaakapitu"/>
    <w:uiPriority w:val="99"/>
    <w:semiHidden/>
    <w:unhideWhenUsed/>
    <w:rsid w:val="00C83DE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ekretariat@mgops.barwice.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sekretariat@mgops.barwice.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FFE74B-990E-4A59-859E-96A442C6DA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464</TotalTime>
  <Pages>8</Pages>
  <Words>3139</Words>
  <Characters>18835</Characters>
  <Application>Microsoft Office Word</Application>
  <DocSecurity>0</DocSecurity>
  <Lines>156</Lines>
  <Paragraphs>43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21931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Sekretariat</dc:creator>
  <cp:keywords/>
  <dc:description/>
  <cp:lastModifiedBy>Sekretariat</cp:lastModifiedBy>
  <cp:revision>71</cp:revision>
  <dcterms:created xsi:type="dcterms:W3CDTF">2026-02-02T07:03:00Z</dcterms:created>
  <dcterms:modified xsi:type="dcterms:W3CDTF">2026-02-03T11:44:00Z</dcterms:modified>
</cp:coreProperties>
</file>