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D5E1" w14:textId="0C23B42B" w:rsidR="00DE2422" w:rsidRDefault="00DE2422" w:rsidP="00DE2422">
      <w:pPr>
        <w:tabs>
          <w:tab w:val="left" w:pos="255"/>
          <w:tab w:val="right" w:pos="8669"/>
        </w:tabs>
      </w:pPr>
      <w:r>
        <w:rPr>
          <w:i/>
          <w:iCs/>
          <w:u w:val="single"/>
        </w:rPr>
        <w:t>wzór</w:t>
      </w:r>
      <w:r>
        <w:tab/>
        <w:t>Załącznik nr 3.</w:t>
      </w:r>
    </w:p>
    <w:p w14:paraId="11250D7B" w14:textId="77777777" w:rsidR="00DE2422" w:rsidRDefault="00DE2422" w:rsidP="00DE2422">
      <w:pPr>
        <w:jc w:val="center"/>
        <w:rPr>
          <w:b/>
          <w:bCs/>
        </w:rPr>
      </w:pPr>
      <w:r>
        <w:rPr>
          <w:b/>
          <w:bCs/>
        </w:rPr>
        <w:t>Umowa</w:t>
      </w:r>
    </w:p>
    <w:p w14:paraId="5582DB02" w14:textId="77777777" w:rsidR="00DE2422" w:rsidRDefault="00DE2422" w:rsidP="00DE2422">
      <w:pPr>
        <w:spacing w:after="0"/>
        <w:jc w:val="both"/>
      </w:pPr>
      <w:r>
        <w:t>zawarta w dniu ……………….. w Barwicach, pomiędzy:</w:t>
      </w:r>
    </w:p>
    <w:p w14:paraId="1818C5D4" w14:textId="77777777" w:rsidR="00DE2422" w:rsidRDefault="00DE2422" w:rsidP="00DE2422">
      <w:pPr>
        <w:spacing w:after="0"/>
        <w:jc w:val="both"/>
      </w:pPr>
      <w:r>
        <w:rPr>
          <w:b/>
          <w:bCs/>
        </w:rPr>
        <w:t>Gminą Barwice - Miejsko – Gminnym Ośrodkiem Pomocy Społecznej w Barwicach</w:t>
      </w:r>
      <w:r>
        <w:t xml:space="preserve">,            ul. Czaplinecka 14, 78 – 460 Barwice, NIP 673-177-25-42, </w:t>
      </w:r>
    </w:p>
    <w:p w14:paraId="096A114A" w14:textId="77777777" w:rsidR="00DE2422" w:rsidRDefault="00DE2422" w:rsidP="00DE2422">
      <w:pPr>
        <w:spacing w:after="0"/>
        <w:jc w:val="both"/>
      </w:pPr>
      <w:r>
        <w:t xml:space="preserve">reprezentowaną przez: </w:t>
      </w:r>
    </w:p>
    <w:p w14:paraId="4525EAFF" w14:textId="77777777" w:rsidR="00DE2422" w:rsidRDefault="00DE2422" w:rsidP="00DE2422">
      <w:pPr>
        <w:spacing w:after="0"/>
        <w:jc w:val="both"/>
      </w:pPr>
      <w:r>
        <w:rPr>
          <w:b/>
          <w:bCs/>
        </w:rPr>
        <w:t xml:space="preserve">Panią Annę Kłyszejko – Kierownik </w:t>
      </w:r>
      <w:r>
        <w:t xml:space="preserve">Miejsko – Gminnego Ośrodka Pomocy Społecznej                  w Barwicach, przy kontrasygnacie </w:t>
      </w:r>
      <w:r>
        <w:rPr>
          <w:b/>
          <w:bCs/>
        </w:rPr>
        <w:t>Głównej Księgowej Pani Iwony Fijałkowskiej</w:t>
      </w:r>
      <w:r>
        <w:t>,</w:t>
      </w:r>
    </w:p>
    <w:p w14:paraId="5AB50B6E" w14:textId="77777777" w:rsidR="00DE2422" w:rsidRDefault="00DE2422" w:rsidP="00DE2422">
      <w:pPr>
        <w:spacing w:after="0"/>
        <w:jc w:val="both"/>
      </w:pPr>
      <w:r>
        <w:t xml:space="preserve">zwaną dalej </w:t>
      </w:r>
      <w:r>
        <w:rPr>
          <w:b/>
          <w:bCs/>
        </w:rPr>
        <w:t>,,Zamawiającym”,</w:t>
      </w:r>
    </w:p>
    <w:p w14:paraId="6E847025" w14:textId="77777777" w:rsidR="00DE2422" w:rsidRDefault="00DE2422" w:rsidP="00DE2422">
      <w:pPr>
        <w:spacing w:after="0"/>
        <w:jc w:val="both"/>
      </w:pPr>
      <w:r>
        <w:t>a</w:t>
      </w:r>
    </w:p>
    <w:p w14:paraId="69CF3EF0" w14:textId="77777777" w:rsidR="00DE2422" w:rsidRDefault="00DE2422" w:rsidP="00DE2422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AE74FF" w14:textId="77777777" w:rsidR="00DE2422" w:rsidRDefault="00DE2422" w:rsidP="00DE2422">
      <w:pPr>
        <w:spacing w:after="0"/>
        <w:jc w:val="both"/>
        <w:rPr>
          <w:b/>
          <w:bCs/>
        </w:rPr>
      </w:pPr>
      <w:r>
        <w:t xml:space="preserve">zwanym dalej </w:t>
      </w:r>
      <w:r>
        <w:rPr>
          <w:b/>
          <w:bCs/>
        </w:rPr>
        <w:t>,,Wykonawcą”,</w:t>
      </w:r>
    </w:p>
    <w:p w14:paraId="15CB457D" w14:textId="77777777" w:rsidR="00DE2422" w:rsidRDefault="00DE2422" w:rsidP="00DE2422">
      <w:pPr>
        <w:spacing w:after="0"/>
        <w:jc w:val="both"/>
      </w:pPr>
    </w:p>
    <w:p w14:paraId="521B048A" w14:textId="718A161E" w:rsidR="003F6CD0" w:rsidRDefault="00DE2422" w:rsidP="00DE2422">
      <w:pPr>
        <w:spacing w:after="0"/>
        <w:jc w:val="both"/>
        <w:rPr>
          <w:b/>
          <w:bCs/>
        </w:rPr>
      </w:pPr>
      <w:r>
        <w:t xml:space="preserve">łącznie zwanymi dalej </w:t>
      </w:r>
      <w:r>
        <w:rPr>
          <w:b/>
          <w:bCs/>
        </w:rPr>
        <w:t>,,Stronami”.</w:t>
      </w:r>
    </w:p>
    <w:p w14:paraId="4994B7D8" w14:textId="77777777" w:rsidR="00DE2422" w:rsidRDefault="00DE2422" w:rsidP="00DE2422">
      <w:pPr>
        <w:spacing w:after="0"/>
        <w:jc w:val="both"/>
        <w:rPr>
          <w:b/>
          <w:bCs/>
        </w:rPr>
      </w:pPr>
    </w:p>
    <w:p w14:paraId="695DB002" w14:textId="77777777" w:rsidR="00DE2422" w:rsidRDefault="00DE2422" w:rsidP="00DE2422">
      <w:pPr>
        <w:spacing w:after="0"/>
        <w:jc w:val="center"/>
        <w:rPr>
          <w:b/>
          <w:bCs/>
        </w:rPr>
      </w:pPr>
      <w:r>
        <w:rPr>
          <w:b/>
          <w:bCs/>
        </w:rPr>
        <w:t>§ 1</w:t>
      </w:r>
    </w:p>
    <w:p w14:paraId="0BF7944C" w14:textId="137F5178" w:rsidR="003F6CD0" w:rsidRDefault="003F6CD0" w:rsidP="00DE2422">
      <w:pPr>
        <w:spacing w:after="0"/>
        <w:jc w:val="center"/>
        <w:rPr>
          <w:b/>
          <w:bCs/>
        </w:rPr>
      </w:pPr>
      <w:r>
        <w:rPr>
          <w:b/>
          <w:bCs/>
        </w:rPr>
        <w:t>Podstawa zawarcia umowy.</w:t>
      </w:r>
    </w:p>
    <w:p w14:paraId="3E99BFBB" w14:textId="72A0334D" w:rsidR="003F6CD0" w:rsidRDefault="00E552C1" w:rsidP="00E552C1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Umowa została zawarta w wyniku przeprowadzonego zapytania ofertowego, poprzedzonego analizą potrzeb oraz rozeznaniem rynku, zgodnie z obowiązującymi przepisami prawa oraz zasadami gospodarowania środkami publicznymi.</w:t>
      </w:r>
    </w:p>
    <w:p w14:paraId="6ADD1206" w14:textId="500359CB" w:rsidR="00E552C1" w:rsidRDefault="00D94C15" w:rsidP="00E552C1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Postępowanie poprzedzające zawarcie niniejszej umowy zostało przeprowadzone                     z zachowaniem zasad celowości, oszczędności i racjonalności wydatkowania środków publicznych, przejrzystości postępowania, uczciwej konkurencji, równego traktowania wykonawców, co jest zgodne z art. 44 ustawy z dnia 27 sierpnia 2009r. o finansach publicznych oraz zasadami wynikającymi z ustawy Prawo zamówień publicznych.</w:t>
      </w:r>
    </w:p>
    <w:p w14:paraId="17610A53" w14:textId="10411EFE" w:rsidR="00D94C15" w:rsidRDefault="00AE40F6" w:rsidP="00E552C1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Zawarcie niniejszej umowy następuje w oparciu o:</w:t>
      </w:r>
    </w:p>
    <w:p w14:paraId="3EE9CFE1" w14:textId="0788F6BA" w:rsidR="00AE40F6" w:rsidRDefault="00AE40F6" w:rsidP="00AE40F6">
      <w:pPr>
        <w:pStyle w:val="Akapitzlist"/>
        <w:numPr>
          <w:ilvl w:val="0"/>
          <w:numId w:val="2"/>
        </w:numPr>
        <w:spacing w:after="0"/>
        <w:jc w:val="both"/>
      </w:pPr>
      <w:r>
        <w:t>Ustawę z dnia 27 sierpnia 2009r. o finansach publicznych (Dz.U.2025 poz. 1483 ze zm.),</w:t>
      </w:r>
    </w:p>
    <w:p w14:paraId="10DF09DF" w14:textId="2228DBD5" w:rsidR="00AE40F6" w:rsidRDefault="00AE40F6" w:rsidP="00AE40F6">
      <w:pPr>
        <w:pStyle w:val="Akapitzlist"/>
        <w:numPr>
          <w:ilvl w:val="0"/>
          <w:numId w:val="2"/>
        </w:numPr>
        <w:spacing w:after="0"/>
        <w:jc w:val="both"/>
      </w:pPr>
      <w:r>
        <w:t>Ustawę z dnia 11 września 2019r. – Prawo zamówień publicznych (Dz.U.2024 poz. 1320 ze zm.), przy czym z uwagi na wartość zamówienia umowa została zawarta poza trybami tej ustawy,</w:t>
      </w:r>
    </w:p>
    <w:p w14:paraId="7E9C2E0F" w14:textId="2EA1FB41" w:rsidR="00AE40F6" w:rsidRDefault="00AE40F6" w:rsidP="00AE40F6">
      <w:pPr>
        <w:pStyle w:val="Akapitzlist"/>
        <w:numPr>
          <w:ilvl w:val="0"/>
          <w:numId w:val="2"/>
        </w:numPr>
        <w:spacing w:after="0"/>
        <w:jc w:val="both"/>
      </w:pPr>
      <w:r>
        <w:t>Ustawę z dnia 12 marca 2004r. o pomocy społecznej (Dz.U.</w:t>
      </w:r>
      <w:r w:rsidR="00223083">
        <w:t>2025 poz. 1214 ze zm.),</w:t>
      </w:r>
    </w:p>
    <w:p w14:paraId="43E41134" w14:textId="74BC89C2" w:rsidR="00223083" w:rsidRDefault="00223083" w:rsidP="00AE40F6">
      <w:pPr>
        <w:pStyle w:val="Akapitzlist"/>
        <w:numPr>
          <w:ilvl w:val="0"/>
          <w:numId w:val="2"/>
        </w:numPr>
        <w:spacing w:after="0"/>
        <w:jc w:val="both"/>
      </w:pPr>
      <w:r>
        <w:t>Kodeks cywilny (Dz.U.2025 poz. 1071 ze zm.),</w:t>
      </w:r>
    </w:p>
    <w:p w14:paraId="7B640CC9" w14:textId="1F84BF40" w:rsidR="00223083" w:rsidRDefault="00223083" w:rsidP="00AE40F6">
      <w:pPr>
        <w:pStyle w:val="Akapitzlist"/>
        <w:numPr>
          <w:ilvl w:val="0"/>
          <w:numId w:val="2"/>
        </w:numPr>
        <w:spacing w:after="0"/>
        <w:jc w:val="both"/>
      </w:pPr>
      <w:r>
        <w:t>Wewnętrzne regulaminy i procedury Zamawiającego,</w:t>
      </w:r>
    </w:p>
    <w:p w14:paraId="02B407A9" w14:textId="530303A5" w:rsidR="00223083" w:rsidRDefault="00223083" w:rsidP="00AE40F6">
      <w:pPr>
        <w:pStyle w:val="Akapitzlist"/>
        <w:numPr>
          <w:ilvl w:val="0"/>
          <w:numId w:val="2"/>
        </w:numPr>
        <w:spacing w:after="0"/>
        <w:jc w:val="both"/>
      </w:pPr>
      <w:r>
        <w:t>Zasady kontroli i archiwizacji dokumentacji.</w:t>
      </w:r>
    </w:p>
    <w:p w14:paraId="2F938831" w14:textId="250A0AAC" w:rsidR="00223083" w:rsidRDefault="00223083" w:rsidP="00223083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Zamówienie, którego dotyczy niniejsza umowa, nie przekracza progów stosowania ustawy Prawo zamówień publicznych, wobec czego Zamawiający zastosował procedurę zapytania ofertowego zgodnie z wewnętrznymi regulacjami jednostki.</w:t>
      </w:r>
    </w:p>
    <w:p w14:paraId="22A1DB53" w14:textId="2093D714" w:rsidR="00223083" w:rsidRDefault="00223083" w:rsidP="00223083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lastRenderedPageBreak/>
        <w:t>Umowa ma charakter cywilnoprawny i stanowi podstawę do realizacji wydatków publicznych w zakresie bieżącej działalności Zamawiającego oraz jednostek podległych.</w:t>
      </w:r>
    </w:p>
    <w:p w14:paraId="682037CC" w14:textId="44F38B90" w:rsidR="00223083" w:rsidRDefault="004E04E9" w:rsidP="00223083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 xml:space="preserve">Dokumentacja postępowania, w tym zapytania ofertowe, złożone oferty, notatka </w:t>
      </w:r>
      <w:r w:rsidR="0086719B">
        <w:t xml:space="preserve">                      </w:t>
      </w:r>
      <w:r>
        <w:t>z planowania zapotrzebowania oraz niniejsza umowa, stanowi integralny zbiór dokumentów</w:t>
      </w:r>
      <w:r w:rsidR="0086719B">
        <w:t xml:space="preserve"> potwierdzających prawidłowość i legalność wydatkowania środków publicznych.</w:t>
      </w:r>
    </w:p>
    <w:p w14:paraId="75078E7F" w14:textId="367B782C" w:rsidR="00657FF2" w:rsidRDefault="00657FF2" w:rsidP="00223083">
      <w:pPr>
        <w:pStyle w:val="Akapitzlist"/>
        <w:numPr>
          <w:ilvl w:val="0"/>
          <w:numId w:val="1"/>
        </w:numPr>
        <w:spacing w:after="0"/>
        <w:ind w:left="20"/>
        <w:jc w:val="both"/>
      </w:pPr>
      <w:r>
        <w:t>Strony zgodnie oświadczają, że zawarcie niniejszej umowy jest uzasadnione potrzebami Zamawiającego i służy zapewnieniu prawidłowej realizacji jego zadań statutowych,                 a warunki umowy nie naruszają obowiązujących przepisów prawa.</w:t>
      </w:r>
    </w:p>
    <w:p w14:paraId="477538E3" w14:textId="77777777" w:rsidR="00657FF2" w:rsidRDefault="00657FF2" w:rsidP="00657FF2">
      <w:pPr>
        <w:spacing w:after="0"/>
        <w:jc w:val="both"/>
      </w:pPr>
    </w:p>
    <w:p w14:paraId="7B81B970" w14:textId="4FE20FEA" w:rsidR="00657FF2" w:rsidRDefault="00657FF2" w:rsidP="00657FF2">
      <w:pPr>
        <w:spacing w:after="0"/>
        <w:jc w:val="center"/>
        <w:rPr>
          <w:b/>
          <w:bCs/>
        </w:rPr>
      </w:pPr>
      <w:r>
        <w:rPr>
          <w:b/>
          <w:bCs/>
        </w:rPr>
        <w:t>§ 2</w:t>
      </w:r>
    </w:p>
    <w:p w14:paraId="65D9AB66" w14:textId="14FF17D0" w:rsidR="00657FF2" w:rsidRDefault="00657FF2" w:rsidP="00657FF2">
      <w:pPr>
        <w:spacing w:after="0"/>
        <w:jc w:val="center"/>
        <w:rPr>
          <w:b/>
          <w:bCs/>
        </w:rPr>
      </w:pPr>
      <w:r>
        <w:rPr>
          <w:b/>
          <w:bCs/>
        </w:rPr>
        <w:t>Przedmiot umowy</w:t>
      </w:r>
    </w:p>
    <w:p w14:paraId="7611A6AA" w14:textId="5F6CE684" w:rsidR="00657FF2" w:rsidRDefault="00657FF2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Przedmiotem niniejszej umowy jest sukcesywny zakup paliwa płynnego na potrzeby Miejsko – Gminnego Ośrodka Pomocy Społecznej w Barwicach oraz jednostek podległych, w zakresie niezbędnym do zapewnienia prawidłowej realizacji zadań statutowych Zamawiającego.</w:t>
      </w:r>
    </w:p>
    <w:p w14:paraId="3AD2A990" w14:textId="53C7B055" w:rsidR="00657FF2" w:rsidRDefault="00DB4A73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Przedmiot umowy obejmuje w szczególności:</w:t>
      </w:r>
    </w:p>
    <w:p w14:paraId="788D945D" w14:textId="5E901CAC" w:rsidR="00DB4A73" w:rsidRDefault="00DB4A73" w:rsidP="00DB4A73">
      <w:pPr>
        <w:pStyle w:val="Akapitzlist"/>
        <w:numPr>
          <w:ilvl w:val="0"/>
          <w:numId w:val="5"/>
        </w:numPr>
        <w:spacing w:after="0"/>
        <w:jc w:val="both"/>
      </w:pPr>
      <w:r>
        <w:t>olej napędowy (ON),</w:t>
      </w:r>
    </w:p>
    <w:p w14:paraId="0EB418D2" w14:textId="0D4CD97E" w:rsidR="00DB4A73" w:rsidRDefault="00DB4A73" w:rsidP="00DB4A73">
      <w:pPr>
        <w:pStyle w:val="Akapitzlist"/>
        <w:numPr>
          <w:ilvl w:val="0"/>
          <w:numId w:val="5"/>
        </w:numPr>
        <w:spacing w:after="0"/>
        <w:jc w:val="both"/>
      </w:pPr>
      <w:r>
        <w:t>benzynę silnikową,</w:t>
      </w:r>
    </w:p>
    <w:p w14:paraId="34A834CD" w14:textId="1D396825" w:rsidR="00DB4A73" w:rsidRDefault="00DB4A73" w:rsidP="00DB4A73">
      <w:pPr>
        <w:spacing w:after="0"/>
        <w:jc w:val="both"/>
      </w:pPr>
      <w:r>
        <w:t>spełniające obowiązujące normy jakościowe oraz wymagania określone w przepisach prawa powszechnie obowiązującego</w:t>
      </w:r>
      <w:r w:rsidR="005F70B8">
        <w:t>.</w:t>
      </w:r>
    </w:p>
    <w:p w14:paraId="4862051F" w14:textId="1E4678FA" w:rsidR="00DB4A73" w:rsidRDefault="005F70B8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Szacunkowe zapotrzebowanie Zamawiającego w okresie obowiązywania umowy wynosi:</w:t>
      </w:r>
    </w:p>
    <w:p w14:paraId="3AE75F04" w14:textId="77D4384B" w:rsidR="005F70B8" w:rsidRDefault="005F70B8" w:rsidP="005F70B8">
      <w:pPr>
        <w:pStyle w:val="Akapitzlist"/>
        <w:numPr>
          <w:ilvl w:val="0"/>
          <w:numId w:val="6"/>
        </w:numPr>
        <w:spacing w:after="0"/>
        <w:jc w:val="both"/>
      </w:pPr>
      <w:r>
        <w:t>Olej napędowy (ON) – 8800 litrów,</w:t>
      </w:r>
    </w:p>
    <w:p w14:paraId="150C6475" w14:textId="3D7F97B3" w:rsidR="005F70B8" w:rsidRDefault="005F70B8" w:rsidP="005F70B8">
      <w:pPr>
        <w:pStyle w:val="Akapitzlist"/>
        <w:numPr>
          <w:ilvl w:val="0"/>
          <w:numId w:val="6"/>
        </w:numPr>
        <w:spacing w:after="0"/>
        <w:jc w:val="both"/>
      </w:pPr>
      <w:r>
        <w:t>Benzyna silnikowa – do 80 litrów,</w:t>
      </w:r>
    </w:p>
    <w:p w14:paraId="022C914A" w14:textId="069D3564" w:rsidR="005F70B8" w:rsidRDefault="005F70B8" w:rsidP="005F70B8">
      <w:pPr>
        <w:spacing w:after="0"/>
        <w:jc w:val="both"/>
      </w:pPr>
      <w:r>
        <w:t>przy czym wskazane ilości mają charakter orientacyjny i nie stanowią zobowiązania Zamawiającego do ich pełnego wykorzystania.</w:t>
      </w:r>
    </w:p>
    <w:p w14:paraId="04C6CE4B" w14:textId="054AA7A5" w:rsidR="005F70B8" w:rsidRDefault="007A5A74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Zamawiający zastrzega sobie prawo do zmniejszenia lub zwiększenia ilości zakupionego paliwa w zależności od faktycznych potrzeb, zakupu paliwa w ilościach niższych niż wskazane w ust. 3 bez prawa Wykonawcy do jakichkolwiek roszczeń finansowych z tego tytułu.</w:t>
      </w:r>
    </w:p>
    <w:p w14:paraId="655560D3" w14:textId="683E1BEE" w:rsidR="007A5A74" w:rsidRDefault="006B1FF8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Zakup paliwa będzie realizowany sukcesywnie, w miarę bieżących potrzeb Zamawiającego, w szczególności poprzez tankowanie pojazdu służbowego oraz zasilanie sprzętu spalinowego wykorzystywanego w działalności jednostki.</w:t>
      </w:r>
    </w:p>
    <w:p w14:paraId="079ADBCB" w14:textId="3EEF4315" w:rsidR="006B1FF8" w:rsidRDefault="006B1FF8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 xml:space="preserve">Paliwo nabywane w ramach niniejszej umowy będzie wykorzystywane wyłącznie </w:t>
      </w:r>
      <w:r w:rsidR="00E23AD4">
        <w:t>do celów związanych z realizacją zadań statutowych Zamawiającego oraz jednostek podległych, co pozostaje z zasadą celowości wydatków publicznych.</w:t>
      </w:r>
    </w:p>
    <w:p w14:paraId="5857EB14" w14:textId="4FE9F16D" w:rsidR="00E23AD4" w:rsidRDefault="00B57049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Wykonawca oświadcza, że paliwo będące przedmiotem umowy spełnia wymagania jakościowe określone w obowiązujących przepisach prawa, jest dopuszczone do obrotu na terytorium Rzeczpospolitej Polskiej, posiada wymagane atesty, certyfikaty lub dokumenty potwierdzające jakość.</w:t>
      </w:r>
    </w:p>
    <w:p w14:paraId="0EBFE131" w14:textId="47EE317C" w:rsidR="00B57049" w:rsidRDefault="00B57049" w:rsidP="00657FF2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lastRenderedPageBreak/>
        <w:t>Realizacja przedmiotu umowy następować będzie w sposób umożliwiający bieżącą kontrolę ilości nabywanego paliwa, a każda transakcja będzie potwierdzona dokumentem sprzedaży.</w:t>
      </w:r>
    </w:p>
    <w:p w14:paraId="06276239" w14:textId="77777777" w:rsidR="00B57049" w:rsidRDefault="00B57049" w:rsidP="00B57049">
      <w:pPr>
        <w:spacing w:after="0"/>
        <w:jc w:val="both"/>
      </w:pPr>
    </w:p>
    <w:p w14:paraId="3A83B9E1" w14:textId="3FF5E820" w:rsidR="00B57049" w:rsidRDefault="00B57049" w:rsidP="00B57049">
      <w:pPr>
        <w:spacing w:after="0"/>
        <w:jc w:val="center"/>
        <w:rPr>
          <w:b/>
          <w:bCs/>
        </w:rPr>
      </w:pPr>
      <w:r>
        <w:rPr>
          <w:b/>
          <w:bCs/>
        </w:rPr>
        <w:t>§ 3</w:t>
      </w:r>
    </w:p>
    <w:p w14:paraId="6CC24FFE" w14:textId="202300F0" w:rsidR="00B57049" w:rsidRDefault="00B57049" w:rsidP="00B57049">
      <w:pPr>
        <w:spacing w:after="0"/>
        <w:jc w:val="center"/>
        <w:rPr>
          <w:b/>
          <w:bCs/>
        </w:rPr>
      </w:pPr>
      <w:r>
        <w:rPr>
          <w:b/>
          <w:bCs/>
        </w:rPr>
        <w:t>Okres obowiązywania umowy.</w:t>
      </w:r>
    </w:p>
    <w:p w14:paraId="4B42829F" w14:textId="206191BA" w:rsidR="00B57049" w:rsidRDefault="004B6BB3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Umowa zostaje zawarta na czas określony i obowiązuje od dnia podpisania umowy do 31 grudnia 2026r., z zastrzeżeniem postanowień niniejszej umowy</w:t>
      </w:r>
      <w:r w:rsidR="00E576CF">
        <w:t xml:space="preserve"> oraz przepisów prawa powszechnie obowiązującego.</w:t>
      </w:r>
    </w:p>
    <w:p w14:paraId="55C6DD2F" w14:textId="76078E5B" w:rsidR="00E576CF" w:rsidRDefault="00E576CF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Okres obowiązywania umowy został ustalony z uwzględnieniem charakteru zamówienia, które dotyczy bieżącego i ciągłego funkcjonowania Zamawiającego oraz jednostek podległych, potrzeb Zamawiającego w zakresie zapewnienia ciągłości realizacji zadań statutowych, zasad gospodarowania środkami publicznymi określonych w ustawie                   o finansach publicznych, w szczególności zasady roczności budżetu.</w:t>
      </w:r>
    </w:p>
    <w:p w14:paraId="17CF0721" w14:textId="34804465" w:rsidR="00E576CF" w:rsidRDefault="00E576CF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Realizacja przedmiotu umowy odbywać się będzie w sposób sukcesywny, w okresie obowiązywania umowy, w miarę bieżących i faktycznych potrzeb Zamawiającego, bez obowiązku wykorzystania pełnego, planowanego zakresu ilościowego paliwa.</w:t>
      </w:r>
    </w:p>
    <w:p w14:paraId="412D33A2" w14:textId="70104991" w:rsidR="00E576CF" w:rsidRDefault="008C4BD2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Zamawiający zastrzega sobie prawo do ograniczania zakresu realizacji umowy, czasowego wstrzymania zakupów paliwa, wcześniejszego zakończenia realizacji umowy w przypadku braku dalszej potrzeby zakupu paliwa, bez prawa Wykonawcy do dochodzenia jakichkolwiek roszczeń finansowych lub odszkodowawczych z tego tytułu.</w:t>
      </w:r>
    </w:p>
    <w:p w14:paraId="14229A03" w14:textId="79B9F7E9" w:rsidR="008C4BD2" w:rsidRDefault="00686490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Umowa wygasa z upływem terminu, na jaki została zawarta, albo z chwilą zaistnienia okoliczności uniemożliwiających jej dalszą realizację, w szczególności w przypadku zmian organizacyjnych lub finansowych po stronie Zamawiającego.</w:t>
      </w:r>
    </w:p>
    <w:p w14:paraId="3C3FAF27" w14:textId="4F304E5A" w:rsidR="00686490" w:rsidRDefault="00541475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Zawarcie umowy na czas określony oraz jej realizacja w granicach roku  budżetowego zapewniają zgodność z zasadą celowości, oszczędności i racjonalności wydatkowania środków publicznych, o której mowa w art. 44 ustawy o finansach publicznych.</w:t>
      </w:r>
    </w:p>
    <w:p w14:paraId="63CEE2E4" w14:textId="385FD1BB" w:rsidR="00541475" w:rsidRDefault="00541475" w:rsidP="00941F39">
      <w:pPr>
        <w:pStyle w:val="Akapitzlist"/>
        <w:numPr>
          <w:ilvl w:val="0"/>
          <w:numId w:val="8"/>
        </w:numPr>
        <w:spacing w:after="0"/>
        <w:ind w:left="20"/>
        <w:jc w:val="both"/>
      </w:pPr>
      <w:r>
        <w:t>Strony zgodnie potwierdzają, że okres obowiązywania umowy nie powoduje powstania zobowiązań finansowych wykraczających poza rok budżetowy, w którym umowa została zawarta.</w:t>
      </w:r>
    </w:p>
    <w:p w14:paraId="78E0B27F" w14:textId="77777777" w:rsidR="00541475" w:rsidRDefault="00541475" w:rsidP="00541475">
      <w:pPr>
        <w:spacing w:after="0"/>
        <w:jc w:val="both"/>
      </w:pPr>
    </w:p>
    <w:p w14:paraId="78A18798" w14:textId="6961F0E5" w:rsidR="00541475" w:rsidRDefault="00410BD7" w:rsidP="00410BD7">
      <w:pPr>
        <w:spacing w:after="0"/>
        <w:jc w:val="center"/>
        <w:rPr>
          <w:b/>
          <w:bCs/>
        </w:rPr>
      </w:pPr>
      <w:r>
        <w:rPr>
          <w:b/>
          <w:bCs/>
        </w:rPr>
        <w:t>§ 4</w:t>
      </w:r>
    </w:p>
    <w:p w14:paraId="18FE2431" w14:textId="7CF517FF" w:rsidR="00410BD7" w:rsidRDefault="00410BD7" w:rsidP="00410BD7">
      <w:pPr>
        <w:spacing w:after="0"/>
        <w:jc w:val="center"/>
        <w:rPr>
          <w:b/>
          <w:bCs/>
        </w:rPr>
      </w:pPr>
      <w:r>
        <w:rPr>
          <w:b/>
          <w:bCs/>
        </w:rPr>
        <w:t>Warunki realizacji umowy.</w:t>
      </w:r>
    </w:p>
    <w:p w14:paraId="4DE53A79" w14:textId="1F01C87B" w:rsidR="00410BD7" w:rsidRDefault="0044293E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Realizacja przedmiotu umowy odbywać się będzie w sposób sukcesywny, w okresie obowiązywania umowy, zgodnie z bieżącymi potrzebami Zamawiającego oraz jednostek podległych.</w:t>
      </w:r>
    </w:p>
    <w:p w14:paraId="79678B6E" w14:textId="0ED4419C" w:rsidR="0044293E" w:rsidRDefault="000924CB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Zakup paliwa następować będzie w szczególności poprzez tankowanie pojazdu służbowego Zamawiającego oraz zasilanie sprzętu spalinowego wykorzystywanego do realizacji zadań statutowych, w ilościach każdorazowo wynikających z faktycznego zapotrzebowania.</w:t>
      </w:r>
    </w:p>
    <w:p w14:paraId="2C56531F" w14:textId="5DDFE7D6" w:rsidR="000924CB" w:rsidRDefault="00ED0F2D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lastRenderedPageBreak/>
        <w:t>Wykonawca zobowiązuje się do zapewnienia ciągłej dostępności paliwa objętego umową przez cały okres jej obowiązywania, z zastrzeżeniem sytuacji niezależnych od Wykonawcy, o których Zamawiający zostanie niezwłocznie poinformowany.</w:t>
      </w:r>
    </w:p>
    <w:p w14:paraId="05B889BD" w14:textId="7916E718" w:rsidR="00ED0F2D" w:rsidRDefault="00B877A8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 xml:space="preserve">Paliwo wydawane w ramach realizacji umowy musi spełniać wymagania jakościowe określone w </w:t>
      </w:r>
      <w:r w:rsidR="00220192">
        <w:t>przepisach prawa powszechnie obowiązującego, odpowiadać normom jakościowym przewidzianym dla danego rodzaju paliwa, być dopuszczone do obrotu na terytorium Rzeczpospolitej Polskiej.</w:t>
      </w:r>
    </w:p>
    <w:p w14:paraId="3C3F3B9E" w14:textId="5CAE12EE" w:rsidR="00220192" w:rsidRDefault="0083465E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Każdorazowe wydanie paliwa będzie potwierdzone dokumentem sprzedaży, zawierającym co najmniej datę sprzedaży, rodzaj paliwa, ilo</w:t>
      </w:r>
      <w:r w:rsidR="000C59C6">
        <w:t>ść</w:t>
      </w:r>
      <w:r>
        <w:t xml:space="preserve"> wydanego paliwa, cenę jednostkową oraz wartość transakcji.</w:t>
      </w:r>
    </w:p>
    <w:p w14:paraId="046802C6" w14:textId="0F01CCDC" w:rsidR="0083465E" w:rsidRDefault="000C59C6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Zamawiający zastrzega sobie prawo do kontroli ilości paliwa dostarczanego w ramach umowy, w tym do żądania dokumentów potwierdzających jakość paliwa.</w:t>
      </w:r>
    </w:p>
    <w:p w14:paraId="7BDB00B1" w14:textId="5B1F50A2" w:rsidR="00AE1FA7" w:rsidRDefault="00AE1FA7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 xml:space="preserve">Realizacja umowy odbywać się będzie z zachowaniem zasad celowości, oszczędności </w:t>
      </w:r>
      <w:r w:rsidR="00CF517D">
        <w:t xml:space="preserve">                </w:t>
      </w:r>
      <w:r>
        <w:t xml:space="preserve">i racjonalności wydatkowania środków publicznych, o </w:t>
      </w:r>
      <w:r w:rsidR="00CF517D">
        <w:t>których mowa w art. 44 ustawy             o finansach publicznych.</w:t>
      </w:r>
    </w:p>
    <w:p w14:paraId="4D19E772" w14:textId="2AD592A5" w:rsidR="00CF517D" w:rsidRDefault="00E8735E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Zamawiający nie jest zobowiązany do wykorzystania pełnego, planowanego zakresu ilościowego paliwa wskazanego w umowie, a niewykorzystanie całości przedmiotu umowy nie stanowi podstawy do zgłaszania przez Wykonawcę jakichkolwiek roszczeń.</w:t>
      </w:r>
    </w:p>
    <w:p w14:paraId="47425D28" w14:textId="62D082B1" w:rsidR="00E8735E" w:rsidRDefault="00494CBB" w:rsidP="00410BD7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zobow</w:t>
      </w:r>
      <w:r w:rsidR="001401C2">
        <w:t>iązuje się do realizacji umowy z należytą starannością, zgodnie                      z obowiązującymi przepisami prawa oraz postanowieniami niniejszej umowy.</w:t>
      </w:r>
    </w:p>
    <w:p w14:paraId="58FBF2F3" w14:textId="77777777" w:rsidR="001401C2" w:rsidRDefault="001401C2" w:rsidP="001401C2">
      <w:pPr>
        <w:spacing w:after="0"/>
        <w:jc w:val="both"/>
      </w:pPr>
    </w:p>
    <w:p w14:paraId="301C9AD7" w14:textId="16E5F7E5" w:rsidR="001401C2" w:rsidRDefault="006E5F44" w:rsidP="006E5F4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§ 5 </w:t>
      </w:r>
    </w:p>
    <w:p w14:paraId="031879A3" w14:textId="40324599" w:rsidR="006E5F44" w:rsidRDefault="006E5F44" w:rsidP="006E5F44">
      <w:pPr>
        <w:spacing w:after="0"/>
        <w:jc w:val="center"/>
        <w:rPr>
          <w:b/>
          <w:bCs/>
        </w:rPr>
      </w:pPr>
      <w:r>
        <w:rPr>
          <w:b/>
          <w:bCs/>
        </w:rPr>
        <w:t>Cena i warunki płatności.</w:t>
      </w:r>
    </w:p>
    <w:p w14:paraId="482BE098" w14:textId="3084CDA4" w:rsidR="006E5F44" w:rsidRDefault="006E5F44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 xml:space="preserve">Wynagrodzenie Wykonawcy za realizację przedmiotu umowy będzie ustalane każdorazowo na podstawie faktycznie zakupionej ilości paliwa, według cen jednostkowych obowiązujących u Wykonawcy w dniu zakupu, z uwzględnieniem zasad określonych </w:t>
      </w:r>
      <w:r w:rsidR="00675004">
        <w:t xml:space="preserve">               </w:t>
      </w:r>
      <w:r>
        <w:t>w niniejszej umowie.</w:t>
      </w:r>
    </w:p>
    <w:p w14:paraId="0C3F1BE5" w14:textId="26768BF2" w:rsidR="006E5F44" w:rsidRDefault="006E5F44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 xml:space="preserve">Cena jednostkowa paliwa obejmuje wszystkie koszty związane z realizacją przedmiotu umowy, w szczególności </w:t>
      </w:r>
      <w:r w:rsidR="00675004">
        <w:t xml:space="preserve">koszt paliwa, obowiązujące podatki, w tym podatek VAT oraz akcyzę, wszelkie inne opłaty publicznoprawne i nie może ulec zwiększeniu w trakcie realizacji umowy z innych przyczyn niż zmiana przepisów prawa </w:t>
      </w:r>
      <w:r w:rsidR="00E12388">
        <w:t>powszechnie obowiązującego.</w:t>
      </w:r>
    </w:p>
    <w:p w14:paraId="2EF97837" w14:textId="1333D547" w:rsidR="00E12388" w:rsidRDefault="00453B23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Łączna wartość umowy nie może przekroczyć kwoty wynikającej z faktycznej realizacji zamówienia, przy czym Zamawiający nie zobowiązuje się do wykorzystania pełnej, planowanej wartości zamówienia.</w:t>
      </w:r>
    </w:p>
    <w:p w14:paraId="301256D7" w14:textId="23242B63" w:rsidR="00453B23" w:rsidRDefault="00B142AB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Rozliczenie realizacji umowy następować będzie na podstawie prawidłowo wystawionych faktur VAT, obejmujących rzeczywiście wykonane zakupy paliwa.</w:t>
      </w:r>
    </w:p>
    <w:p w14:paraId="2D5DCB8C" w14:textId="7182ABB0" w:rsidR="00874DE3" w:rsidRDefault="00FF12EE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Faktura, o której mowa w ust. 4, powinna zostać wystawiona na dane:</w:t>
      </w:r>
    </w:p>
    <w:p w14:paraId="2AE454F2" w14:textId="11BCC27C" w:rsidR="006F4A46" w:rsidRDefault="006F4A46" w:rsidP="00FF12EE">
      <w:pPr>
        <w:pStyle w:val="Akapitzlist"/>
        <w:spacing w:after="0"/>
        <w:ind w:left="20"/>
        <w:jc w:val="both"/>
        <w:rPr>
          <w:b/>
          <w:bCs/>
        </w:rPr>
      </w:pPr>
      <w:r w:rsidRPr="006F4A46">
        <w:rPr>
          <w:b/>
          <w:bCs/>
        </w:rPr>
        <w:t>Nabywca (Podmiot 2):</w:t>
      </w:r>
    </w:p>
    <w:p w14:paraId="3E2CEA55" w14:textId="103117BB" w:rsidR="006F4A46" w:rsidRPr="006F4A46" w:rsidRDefault="006F4A46" w:rsidP="00FF12EE">
      <w:pPr>
        <w:pStyle w:val="Akapitzlist"/>
        <w:spacing w:after="0"/>
        <w:ind w:left="20"/>
        <w:jc w:val="both"/>
      </w:pPr>
      <w:r w:rsidRPr="006F4A46">
        <w:t>Gmina Barwice</w:t>
      </w:r>
    </w:p>
    <w:p w14:paraId="24E34F4A" w14:textId="20040735" w:rsidR="006F4A46" w:rsidRPr="006F4A46" w:rsidRDefault="006F4A46" w:rsidP="00FF12EE">
      <w:pPr>
        <w:pStyle w:val="Akapitzlist"/>
        <w:spacing w:after="0"/>
        <w:ind w:left="20"/>
        <w:jc w:val="both"/>
      </w:pPr>
      <w:r w:rsidRPr="006F4A46">
        <w:t>ul. Zwycięzców 22, 78 – 460 Barwice,</w:t>
      </w:r>
    </w:p>
    <w:p w14:paraId="5B401D78" w14:textId="476F0657" w:rsidR="006F4A46" w:rsidRDefault="006F4A46" w:rsidP="00FF12EE">
      <w:pPr>
        <w:pStyle w:val="Akapitzlist"/>
        <w:spacing w:after="0"/>
        <w:ind w:left="20"/>
        <w:jc w:val="both"/>
      </w:pPr>
      <w:r w:rsidRPr="006F4A46">
        <w:lastRenderedPageBreak/>
        <w:t>NIP Gminy Barwice: 673 – 177 – 25 – 42</w:t>
      </w:r>
      <w:r>
        <w:t>,</w:t>
      </w:r>
    </w:p>
    <w:p w14:paraId="50922DF3" w14:textId="0DF98B98" w:rsidR="006F4A46" w:rsidRDefault="006F4A46" w:rsidP="00FF12EE">
      <w:pPr>
        <w:pStyle w:val="Akapitzlist"/>
        <w:spacing w:after="0"/>
        <w:ind w:left="20"/>
        <w:jc w:val="both"/>
      </w:pPr>
      <w:r>
        <w:t xml:space="preserve">REGON Gminy Barwice: </w:t>
      </w:r>
      <w:r w:rsidR="00B61F5A">
        <w:t>330920417.</w:t>
      </w:r>
    </w:p>
    <w:p w14:paraId="27C4B008" w14:textId="7012D4EB" w:rsidR="00B61F5A" w:rsidRDefault="00B61F5A" w:rsidP="00FF12EE">
      <w:pPr>
        <w:pStyle w:val="Akapitzlist"/>
        <w:spacing w:after="0"/>
        <w:ind w:left="20"/>
        <w:jc w:val="both"/>
        <w:rPr>
          <w:b/>
          <w:bCs/>
        </w:rPr>
      </w:pPr>
      <w:r>
        <w:rPr>
          <w:b/>
          <w:bCs/>
        </w:rPr>
        <w:t>Odbiorca (Podmiot 3):</w:t>
      </w:r>
    </w:p>
    <w:p w14:paraId="34CCCBC5" w14:textId="06D99B1F" w:rsidR="00B61F5A" w:rsidRDefault="00B61F5A" w:rsidP="00FF12EE">
      <w:pPr>
        <w:pStyle w:val="Akapitzlist"/>
        <w:spacing w:after="0"/>
        <w:ind w:left="20"/>
        <w:jc w:val="both"/>
      </w:pPr>
      <w:r>
        <w:t>Miejsko – Gminny Ośrodek Pomocy Społecznej w Barwicach,</w:t>
      </w:r>
    </w:p>
    <w:p w14:paraId="30A1D167" w14:textId="2984D5A4" w:rsidR="00B61F5A" w:rsidRDefault="00B61F5A" w:rsidP="00FF12EE">
      <w:pPr>
        <w:pStyle w:val="Akapitzlist"/>
        <w:spacing w:after="0"/>
        <w:ind w:left="20"/>
        <w:jc w:val="both"/>
      </w:pPr>
      <w:r>
        <w:t>ul. Czaplinecka 14A, 78 – 460 Barwice,</w:t>
      </w:r>
    </w:p>
    <w:p w14:paraId="16BE269B" w14:textId="094814BB" w:rsidR="00B61F5A" w:rsidRDefault="00B61F5A" w:rsidP="00FF12EE">
      <w:pPr>
        <w:pStyle w:val="Akapitzlist"/>
        <w:spacing w:after="0"/>
        <w:ind w:left="20"/>
        <w:jc w:val="both"/>
      </w:pPr>
      <w:r>
        <w:t>NIP: 673 – 15 – 86 – 319,</w:t>
      </w:r>
    </w:p>
    <w:p w14:paraId="477FED3B" w14:textId="61CB125F" w:rsidR="006F4A46" w:rsidRPr="00B61F5A" w:rsidRDefault="00B61F5A" w:rsidP="00B61F5A">
      <w:pPr>
        <w:pStyle w:val="Akapitzlist"/>
        <w:spacing w:after="0"/>
        <w:ind w:left="20"/>
        <w:jc w:val="both"/>
      </w:pPr>
      <w:r>
        <w:t>REGON: 003801611.</w:t>
      </w:r>
    </w:p>
    <w:p w14:paraId="25544183" w14:textId="675BD045" w:rsidR="00FF12EE" w:rsidRDefault="002850C6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Zapłata wynagrodzenia nastąpi przelewem na rachunek bankowy Wykonawcy wskazany na fakturze, w terminie do 14 dni od dnia doręczenia Zamawiającemu prawidłowo wystawionej faktury.</w:t>
      </w:r>
    </w:p>
    <w:p w14:paraId="0775C703" w14:textId="088C829A" w:rsidR="002850C6" w:rsidRDefault="009A0136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Zamawiający zastrzega sobie prawo do wstrzymania płatności w przypadku stwierdzenia nieprawidłowości formalnych lub merytorycznych w wystawionej fakturze, do czasu ich wyjaśnienia lub skorygowania.</w:t>
      </w:r>
    </w:p>
    <w:p w14:paraId="39736111" w14:textId="48F67DCA" w:rsidR="009A0136" w:rsidRDefault="009A0136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Wykonawcy nie przysługuje prawo do żądania zapłaty wynagrodzenia za paliwo niezrealizowane lub niewykorzystane przez Zamawiającego.</w:t>
      </w:r>
    </w:p>
    <w:p w14:paraId="48B67F04" w14:textId="36952999" w:rsidR="0098271D" w:rsidRDefault="0098271D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Zapłata wynagrodzenia nastąpi w granicach środków finansowych zabezpieczonych                w planie finansowym Zamawiającego na dany rok budżetowy, zgodnie z zasadami określonymi w ustawie o finansach publicznych.</w:t>
      </w:r>
    </w:p>
    <w:p w14:paraId="03088C0A" w14:textId="77F16D51" w:rsidR="0098271D" w:rsidRDefault="004D4BB1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Zamawiający nie dopuszcza możliwości udzielania zaliczek ani przedpłat na poczet realizacji niniejszej umowy.</w:t>
      </w:r>
    </w:p>
    <w:p w14:paraId="6BF618DB" w14:textId="237D7F06" w:rsidR="004D4BB1" w:rsidRDefault="00293910" w:rsidP="006E5F44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 xml:space="preserve">Rozliczenia finansowe prowadzone będą z zachowaniem zasad celowości, oszczędności </w:t>
      </w:r>
      <w:r w:rsidR="00AB1DDA">
        <w:t xml:space="preserve">         </w:t>
      </w:r>
      <w:r>
        <w:t xml:space="preserve">i racjonalności wydatkowania środków publicznych, o których mowa w art. 44 ustawy </w:t>
      </w:r>
      <w:r w:rsidR="00AB1DDA">
        <w:t xml:space="preserve">           </w:t>
      </w:r>
      <w:r>
        <w:t>o finansach publicznych.</w:t>
      </w:r>
    </w:p>
    <w:p w14:paraId="00F07F33" w14:textId="77777777" w:rsidR="00573188" w:rsidRDefault="00573188" w:rsidP="00573188">
      <w:pPr>
        <w:spacing w:after="0"/>
        <w:jc w:val="both"/>
      </w:pPr>
    </w:p>
    <w:p w14:paraId="0AB67249" w14:textId="6D24F256" w:rsidR="00573188" w:rsidRDefault="00573188" w:rsidP="00573188">
      <w:pPr>
        <w:spacing w:after="0"/>
        <w:jc w:val="center"/>
        <w:rPr>
          <w:b/>
          <w:bCs/>
        </w:rPr>
      </w:pPr>
      <w:r>
        <w:rPr>
          <w:b/>
          <w:bCs/>
        </w:rPr>
        <w:t>§ 6</w:t>
      </w:r>
    </w:p>
    <w:p w14:paraId="4D73F32B" w14:textId="011AE9BE" w:rsidR="00573188" w:rsidRDefault="00573188" w:rsidP="00573188">
      <w:pPr>
        <w:spacing w:after="0"/>
        <w:jc w:val="center"/>
        <w:rPr>
          <w:b/>
          <w:bCs/>
        </w:rPr>
      </w:pPr>
      <w:r>
        <w:rPr>
          <w:b/>
          <w:bCs/>
        </w:rPr>
        <w:t>Odpowiedzialność Stron i kary umowne.</w:t>
      </w:r>
    </w:p>
    <w:p w14:paraId="25DD4E8A" w14:textId="40DC5D2F" w:rsidR="00573188" w:rsidRDefault="001317B5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Strony ponoszą odpowiedzialność za niewykonanie lub nienależyte wykonanie niniejszej umowy na zasadach określonych w Kodeksie cywilnym, z uwzględnieniem postanowień niniejszej umowy.</w:t>
      </w:r>
    </w:p>
    <w:p w14:paraId="65D01D1A" w14:textId="6FCBE53E" w:rsidR="001317B5" w:rsidRDefault="008012EB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Wykonawca ponosi pełną odpowiedzialno</w:t>
      </w:r>
      <w:r w:rsidR="00E979E0">
        <w:t>ść</w:t>
      </w:r>
      <w:r>
        <w:t xml:space="preserve"> za jakość paliwa wydawanego Zamawiającemu w ramach realizacji niniejszej umowy oraz za zgodność paliwa                             z obowiązującymi normami i przepisami prawa.</w:t>
      </w:r>
    </w:p>
    <w:p w14:paraId="6B450E63" w14:textId="4EE2791D" w:rsidR="008012EB" w:rsidRDefault="00CE7355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W przypadku zakupu paliwa niespełniającego</w:t>
      </w:r>
      <w:r w:rsidR="00E979E0">
        <w:t xml:space="preserve"> wymagań jakościowych, Wykonawca zobowiązuje się do niezwłocznego usunięcia stwierdzonych nieprawidłowości, pokrycia wszelkich szkód poniesionych przez Zamawiającego, w tym kosztów napraw pojazdu lub sprzętu</w:t>
      </w:r>
      <w:r w:rsidR="001E153E">
        <w:t>, zapłaty kary umownej, o której mowa w ust. 6.</w:t>
      </w:r>
    </w:p>
    <w:p w14:paraId="2370BD1D" w14:textId="3F424F0D" w:rsidR="001643D2" w:rsidRDefault="001E153E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Zamawiający nie ponosi odpowiedzialności za niewykorzystanie pełnego, planowanego zakresu ilościowego paliwa określonego w umowie, o ile wynika to z rzeczywistych potrzeb Zamawiającego lub jednostek podległych.</w:t>
      </w:r>
    </w:p>
    <w:p w14:paraId="26332D71" w14:textId="12F7272B" w:rsidR="00135A69" w:rsidRDefault="00135A69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Wykonawca nie jest uprawniony do dochodzenia jakichkolwiek roszczeń finansowych             z tytułu zmniejszenia zakresu realizacji umowy, o którym mowa w ust. 4.</w:t>
      </w:r>
    </w:p>
    <w:p w14:paraId="3CC3479C" w14:textId="2A5CAD28" w:rsidR="00135A69" w:rsidRDefault="00135A69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lastRenderedPageBreak/>
        <w:t>Ustala się następujące kary umowne należne Zamawiającemu za wydanie paliwa nie spełniającego wymagań jakościowych – kara umowna w wysokości 150,00 zł za każde stwierdzone naruszenie, za brak dostępności paliwa bez uzasadnionej przyczyny – kara umowna w wysokości 200,00 zł za każde zdarzenie, za niewykonanie lub nienależyte wykonanie umowy z przyczyn leżących po stronie Wykonawcy – kara umowna w wysokości 250,00 zł.</w:t>
      </w:r>
    </w:p>
    <w:p w14:paraId="7D21AAF5" w14:textId="47B25A47" w:rsidR="00135A69" w:rsidRDefault="009445AE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Zapłata kary umownej nie wyłącza prawa Zamawiającego do dochodzenia odszkodowania uzupełniającego, przewyższającego wysokość zastrzeżonej kary umownej, na zasadach ogólnych.</w:t>
      </w:r>
    </w:p>
    <w:p w14:paraId="0A8B647D" w14:textId="7E549E60" w:rsidR="009445AE" w:rsidRDefault="009445AE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 xml:space="preserve">Zamawiający zastrzega sobie </w:t>
      </w:r>
      <w:r w:rsidR="009604BA">
        <w:t>prawo potrącenia kar umownych z wynagrodzenia należnego Wykonawcy, bez konieczności uzyskiwania odrębnej zgody Wykonawcy.</w:t>
      </w:r>
    </w:p>
    <w:p w14:paraId="0F663A78" w14:textId="4974980B" w:rsidR="009604BA" w:rsidRDefault="009604BA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Zamawiający nie ponosi odpowiedzialności za szkody wynikające z okoliczności niezależnych od niego, w szczególności wynikających z ograniczenia środków finansowych, zmian organizacyjnych lub zmian przepisów prawa.</w:t>
      </w:r>
    </w:p>
    <w:p w14:paraId="40A96BEC" w14:textId="62BD042A" w:rsidR="009604BA" w:rsidRDefault="007D19AD" w:rsidP="00573188">
      <w:pPr>
        <w:pStyle w:val="Akapitzlist"/>
        <w:numPr>
          <w:ilvl w:val="0"/>
          <w:numId w:val="11"/>
        </w:numPr>
        <w:spacing w:after="0"/>
        <w:ind w:left="20"/>
        <w:jc w:val="both"/>
      </w:pPr>
      <w:r>
        <w:t>Odpowiedzialność Zamawiającego wobec Wykonawcy ograniczona jest do wysokości faktycznie należnego i niezapłaconego wynagrodzenia za prawidłowo zrealizowaną część umowy.</w:t>
      </w:r>
    </w:p>
    <w:p w14:paraId="5BA4CECA" w14:textId="77777777" w:rsidR="007D19AD" w:rsidRDefault="007D19AD" w:rsidP="007D19AD">
      <w:pPr>
        <w:spacing w:after="0"/>
        <w:jc w:val="both"/>
      </w:pPr>
    </w:p>
    <w:p w14:paraId="51566E44" w14:textId="322340B9" w:rsidR="007D19AD" w:rsidRDefault="007D19AD" w:rsidP="007D19AD">
      <w:pPr>
        <w:spacing w:after="0"/>
        <w:jc w:val="center"/>
        <w:rPr>
          <w:b/>
          <w:bCs/>
        </w:rPr>
      </w:pPr>
      <w:r>
        <w:rPr>
          <w:b/>
          <w:bCs/>
        </w:rPr>
        <w:t>§ 7</w:t>
      </w:r>
    </w:p>
    <w:p w14:paraId="231DDE70" w14:textId="7E771209" w:rsidR="007D19AD" w:rsidRDefault="007D19AD" w:rsidP="007D19AD">
      <w:pPr>
        <w:spacing w:after="0"/>
        <w:jc w:val="center"/>
        <w:rPr>
          <w:b/>
          <w:bCs/>
        </w:rPr>
      </w:pPr>
      <w:r>
        <w:rPr>
          <w:b/>
          <w:bCs/>
        </w:rPr>
        <w:t>Odstąpienie od umowy i rozwiązanie umowy.</w:t>
      </w:r>
    </w:p>
    <w:p w14:paraId="32D6A4C2" w14:textId="77AA4397" w:rsidR="007D19AD" w:rsidRDefault="007D19AD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 xml:space="preserve">Zamawiającemu przysługuje prawo odstąpienia od niniejszej umowy w całości lub </w:t>
      </w:r>
      <w:r w:rsidR="000718BE">
        <w:t xml:space="preserve">                  </w:t>
      </w:r>
      <w:r>
        <w:t>w części, w przypadku gdy Wykonawca realizuje umowę w sposób sprzeczny z jej postanowieniami</w:t>
      </w:r>
      <w:r w:rsidR="000718BE">
        <w:t>, Wykonawca nie realizuje umowy z należytą starannością, Wykonawca dostarcza paliwo niespełniające wymagań jakościowych określonych w umowie lub przepisach prawa, Wykonawca utracił uprawnienia niezbędne do prowadzenia działalności objętej przedmiotem umowy.</w:t>
      </w:r>
    </w:p>
    <w:p w14:paraId="63E721D2" w14:textId="25AE1FD9" w:rsidR="000718BE" w:rsidRDefault="00CA022A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>Zamawiający może rozwiązać umowę ze skutkiem natychmiastowym w przypadku rażącego naruszenia postanowień umowy przez Wykonawcę, po uprzednim wezwaniu Wykonawcy do usunięcia naruszeń i bezskutecznym upływie wyznaczonego terminu.</w:t>
      </w:r>
    </w:p>
    <w:p w14:paraId="755DECA2" w14:textId="039B8086" w:rsidR="00CA022A" w:rsidRDefault="00004E61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>Zamawiający zastrzega sobie prawo rozwiązania umowy z zachowaniem 14 – dniowego okresu wypowiedzenia, bez podania przyczyny, w szczególności w przypadku zmian organizacyjnych po stronie Zamawiającego, ograniczenia środków finansowych w planie finansowym Zamawiającego, zmiany przepisów prawa mających wpływ na realizację umowy.</w:t>
      </w:r>
    </w:p>
    <w:p w14:paraId="76097AC9" w14:textId="167F0D26" w:rsidR="00004E61" w:rsidRDefault="00AD5CFE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>W przypadku odstąpienia od umowy lub jej rozwiązania, Wykonawcy przysługuje wyłącznie wynagrodzenie za faktycznie i prawidłowo zrealizowaną część umowy, bez prawa do dochodzenia jakichkolwiek roszczeń odszkodowawczych lub utraconych korzyści.</w:t>
      </w:r>
    </w:p>
    <w:p w14:paraId="5626F5EE" w14:textId="0DE09E37" w:rsidR="00AD5CFE" w:rsidRDefault="003C18C5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>Odstąpienie od umowy lub jej rozwiązanie wymaga zachowanie formy pisemnej pod rygorem nieważności.</w:t>
      </w:r>
    </w:p>
    <w:p w14:paraId="27DE480F" w14:textId="5B5D0A57" w:rsidR="003C18C5" w:rsidRDefault="001F1F3C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lastRenderedPageBreak/>
        <w:t>Skorzystanie przez Zamawiającego z prawa odstąpienia lub rozwiązania umowy nie wyłącza prawa Zamawiającego do dochodzenia kar umownych oraz odszkodowania na zasadach określonych w niniejszej umowie praz przepisach Kodeksu cywilnego.</w:t>
      </w:r>
    </w:p>
    <w:p w14:paraId="2FBA0029" w14:textId="68D4008D" w:rsidR="001F1F3C" w:rsidRDefault="001548E9" w:rsidP="007D19AD">
      <w:pPr>
        <w:pStyle w:val="Akapitzlist"/>
        <w:numPr>
          <w:ilvl w:val="0"/>
          <w:numId w:val="12"/>
        </w:numPr>
        <w:spacing w:after="0"/>
        <w:ind w:left="20"/>
        <w:jc w:val="both"/>
      </w:pPr>
      <w:r>
        <w:t>W przypadku rozwiązania lub odstąpienia od umowy postanowienia dotyczące odpowiedzialności Stron, kar umownych oraz rozliczeń zachowują swoją moc.</w:t>
      </w:r>
    </w:p>
    <w:p w14:paraId="5A1C616C" w14:textId="77777777" w:rsidR="001548E9" w:rsidRDefault="001548E9" w:rsidP="001548E9">
      <w:pPr>
        <w:spacing w:after="0"/>
        <w:jc w:val="both"/>
      </w:pPr>
    </w:p>
    <w:p w14:paraId="50DD5398" w14:textId="0ADA063D" w:rsidR="001548E9" w:rsidRDefault="001548E9" w:rsidP="001548E9">
      <w:pPr>
        <w:spacing w:after="0"/>
        <w:jc w:val="center"/>
        <w:rPr>
          <w:b/>
          <w:bCs/>
        </w:rPr>
      </w:pPr>
      <w:r>
        <w:rPr>
          <w:b/>
          <w:bCs/>
        </w:rPr>
        <w:t>§ 8</w:t>
      </w:r>
    </w:p>
    <w:p w14:paraId="26084AF9" w14:textId="7A2DF1FF" w:rsidR="001548E9" w:rsidRDefault="001548E9" w:rsidP="001548E9">
      <w:pPr>
        <w:spacing w:after="0"/>
        <w:jc w:val="center"/>
        <w:rPr>
          <w:b/>
          <w:bCs/>
        </w:rPr>
      </w:pPr>
      <w:r>
        <w:rPr>
          <w:b/>
          <w:bCs/>
        </w:rPr>
        <w:t>Postanowienia końcowe.</w:t>
      </w:r>
    </w:p>
    <w:p w14:paraId="3D6670E4" w14:textId="54A00CE3" w:rsidR="001548E9" w:rsidRDefault="00A34A44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 sprawach nieuregulowanych niniejszą umową zastosowania mają przepisy prawa powszechnie obowiązującego, w szczególności ustawa z dnia 23 kwietnia 1964r. – Kodeks cywilny, ustawa z dnia 27 sierpnia 2009r o finansach publicznych, ustawa z dnia</w:t>
      </w:r>
      <w:r w:rsidR="00FC4AFC">
        <w:t xml:space="preserve">                       </w:t>
      </w:r>
      <w:r>
        <w:t xml:space="preserve"> 11 września 2019r. – Prawo zamówień publicznych, w zakresie w jakim ma ona zastosowanie do niniejszej umowy, inne przepisy prawa właściwe dla przedmiotu niniejszej umowy.</w:t>
      </w:r>
    </w:p>
    <w:p w14:paraId="43A5DBCB" w14:textId="1025C46F" w:rsidR="00A34A44" w:rsidRDefault="00F766F7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Niniejsza umowa stanowi całość porozumienia pomiędzy Stronami i zastępuje wszelkie wcześniejsze ustalenia, porozumienia lub oświadczenia, zarówno pisemne jak i ustne dotyczące jej przedmiotu.</w:t>
      </w:r>
    </w:p>
    <w:p w14:paraId="1B536912" w14:textId="244089AD" w:rsidR="00F766F7" w:rsidRDefault="00B869CA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Wszelkie zmiany, uzupełnienia lub rozwiązanie niniejszej umowy wymagają zachowania formy pisemnej pod rygorem nieważności, z wyjątkiem zmian wynikających bezpośrednio z przepisów prawa powszechnie obowiązującego.</w:t>
      </w:r>
    </w:p>
    <w:p w14:paraId="0A668826" w14:textId="2BF24202" w:rsidR="00B869CA" w:rsidRDefault="00102DD5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Niedopuszczalne są jakiekolwiek zmiany postanowień niniejszej umowy, które naruszałyby zasady gospodarowania środkami publicznymi, o których mowa w art. 44 ustawy                      o finansach publicznych,</w:t>
      </w:r>
      <w:r w:rsidR="00E554C8">
        <w:t xml:space="preserve"> prowadziłyby do obejścia przepisów prawa, skutkowałyby powstaniem </w:t>
      </w:r>
      <w:r w:rsidR="002C1F3F">
        <w:t>zobowiązań finansowych wykraczających poza rok budżetowy Zamawiającego.</w:t>
      </w:r>
    </w:p>
    <w:p w14:paraId="7AD0DF9D" w14:textId="4467FF45" w:rsidR="002C1F3F" w:rsidRDefault="002C1F3F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Strony zgodnie oświadczają, że realizacja niniejszej umowy odbywać się będzie                           w granicach środków finansowych zabezpieczonych w planie finansowym Zamawiającego na dany rok budżetowy.</w:t>
      </w:r>
    </w:p>
    <w:p w14:paraId="23AE858C" w14:textId="11B96CEF" w:rsidR="002C1F3F" w:rsidRDefault="002C1F3F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Wszelkie spory mogące wyniknąć z realizacji niniejszej umowy Strony zobowiązują się rozstrzygać w pierwszej kolejności w drodze negocjacji i polubownych uzgodnień,                      a w przypadku braku porozumienia – poddadzą je rozstrzygnięciu sądu powszechnego właściwego miejscowo dla siedziby Zamawiającego.</w:t>
      </w:r>
    </w:p>
    <w:p w14:paraId="14B023FB" w14:textId="2F512F2E" w:rsidR="002C1F3F" w:rsidRDefault="002C1F3F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 xml:space="preserve">Nieważność któregokolwiek z postanowień niniejszej umowy nie powoduje nieważności </w:t>
      </w:r>
      <w:r w:rsidR="00CE565E">
        <w:t>całej umowy, o ile nie narusza to jej istoty. W takim przypadku Strony zobowiązują się zastąpić nieważne postanowienie innym, zgodnym z prawem i możliwie najbliższym celowi gospodarczemu umowy.</w:t>
      </w:r>
    </w:p>
    <w:p w14:paraId="05914FCE" w14:textId="41FE5668" w:rsidR="00CE565E" w:rsidRDefault="00CE565E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Strony zobowiązują się do współdziałania przy realizacji niniejszej umowy, w szczególności do niezwłocznego informowania się o wszelkich okolicznościach mogących mieć wpływ na prawidłowe wykonanie umowy.</w:t>
      </w:r>
    </w:p>
    <w:p w14:paraId="6A8D5C2D" w14:textId="7A496CB6" w:rsidR="00CE565E" w:rsidRDefault="002B0CDB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Umowa została sporządzona w dwóch jednobrzmiących egzemplarzach, po jednym dla każdej ze Stron, przy czym każdy egzemplarz ma taką samą moc prawną.</w:t>
      </w:r>
    </w:p>
    <w:p w14:paraId="40270E09" w14:textId="7EF8A216" w:rsidR="002B0CDB" w:rsidRDefault="00605C68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lastRenderedPageBreak/>
        <w:t>Integralną część niniejszej umowy stanowią dokumenty sporządzone w toku postępowania poprzedzającego jej zawarcie, w szczególności zapytanie ofertowe, oferta Wykonawcy, notatka z planowania zapotrzebowania sporządzona przez Zamawiającego, klauzula informacyjna RODO.</w:t>
      </w:r>
    </w:p>
    <w:p w14:paraId="7B161287" w14:textId="7E31A240" w:rsidR="00605C68" w:rsidRDefault="005947CB" w:rsidP="001548E9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Strony oświadczają, że zapoznały się z treścią niniejszej umowy, rozumieją jej postanowienia, zawierają umowę dobrowolnie, umowa jest zgodna z ich wolą oraz obowiązującymi przepisami prawa.</w:t>
      </w:r>
    </w:p>
    <w:p w14:paraId="6152A349" w14:textId="77777777" w:rsidR="005947CB" w:rsidRDefault="005947CB" w:rsidP="005947CB">
      <w:pPr>
        <w:spacing w:after="0"/>
        <w:jc w:val="both"/>
      </w:pPr>
    </w:p>
    <w:p w14:paraId="2F60A4EA" w14:textId="77777777" w:rsidR="005947CB" w:rsidRDefault="005947CB" w:rsidP="005947CB">
      <w:pPr>
        <w:spacing w:after="0"/>
        <w:jc w:val="both"/>
      </w:pPr>
    </w:p>
    <w:p w14:paraId="7B9A524D" w14:textId="77777777" w:rsidR="005947CB" w:rsidRDefault="005947CB" w:rsidP="005947CB">
      <w:pPr>
        <w:spacing w:after="0"/>
        <w:jc w:val="both"/>
      </w:pPr>
    </w:p>
    <w:p w14:paraId="63096A66" w14:textId="77777777" w:rsidR="005947CB" w:rsidRDefault="005947CB" w:rsidP="005947CB">
      <w:pPr>
        <w:spacing w:after="0"/>
        <w:jc w:val="both"/>
      </w:pPr>
    </w:p>
    <w:p w14:paraId="7271F94D" w14:textId="77777777" w:rsidR="005947CB" w:rsidRDefault="005947CB" w:rsidP="005947CB">
      <w:pPr>
        <w:spacing w:after="0"/>
        <w:jc w:val="both"/>
      </w:pPr>
    </w:p>
    <w:p w14:paraId="5DFC3C68" w14:textId="77777777" w:rsidR="005947CB" w:rsidRDefault="005947CB" w:rsidP="005947CB">
      <w:pPr>
        <w:spacing w:after="0"/>
        <w:jc w:val="both"/>
      </w:pPr>
    </w:p>
    <w:p w14:paraId="73BD3AC5" w14:textId="77777777" w:rsidR="005947CB" w:rsidRDefault="005947CB" w:rsidP="005947CB">
      <w:pPr>
        <w:spacing w:after="0"/>
        <w:jc w:val="both"/>
      </w:pPr>
    </w:p>
    <w:p w14:paraId="3E50E990" w14:textId="30A637F3" w:rsidR="005947CB" w:rsidRPr="001548E9" w:rsidRDefault="005947CB" w:rsidP="005947CB">
      <w:pPr>
        <w:spacing w:after="0"/>
        <w:jc w:val="center"/>
      </w:pPr>
      <w:r>
        <w:t>Zamawiający                                                                                                            Wykonawca</w:t>
      </w:r>
    </w:p>
    <w:p w14:paraId="4910E953" w14:textId="77777777" w:rsidR="00135A69" w:rsidRDefault="00135A69" w:rsidP="00135A69">
      <w:pPr>
        <w:pStyle w:val="Akapitzlist"/>
        <w:spacing w:after="0"/>
        <w:ind w:left="20"/>
        <w:jc w:val="both"/>
      </w:pPr>
    </w:p>
    <w:p w14:paraId="32B0EFE3" w14:textId="77777777" w:rsidR="00892CAD" w:rsidRDefault="00892CAD"/>
    <w:sectPr w:rsidR="00892CAD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46A65"/>
    <w:multiLevelType w:val="hybridMultilevel"/>
    <w:tmpl w:val="F0441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11FA8"/>
    <w:multiLevelType w:val="hybridMultilevel"/>
    <w:tmpl w:val="5540F300"/>
    <w:lvl w:ilvl="0" w:tplc="04150017">
      <w:start w:val="1"/>
      <w:numFmt w:val="lowerLetter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 w15:restartNumberingAfterBreak="0">
    <w:nsid w:val="235936CF"/>
    <w:multiLevelType w:val="hybridMultilevel"/>
    <w:tmpl w:val="E0AE3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1266D"/>
    <w:multiLevelType w:val="hybridMultilevel"/>
    <w:tmpl w:val="B480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A512B"/>
    <w:multiLevelType w:val="hybridMultilevel"/>
    <w:tmpl w:val="57503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71D48"/>
    <w:multiLevelType w:val="hybridMultilevel"/>
    <w:tmpl w:val="F00CC3C0"/>
    <w:lvl w:ilvl="0" w:tplc="04150017">
      <w:start w:val="1"/>
      <w:numFmt w:val="lowerLetter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 w15:restartNumberingAfterBreak="0">
    <w:nsid w:val="419F2B1C"/>
    <w:multiLevelType w:val="hybridMultilevel"/>
    <w:tmpl w:val="38429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D6E51"/>
    <w:multiLevelType w:val="hybridMultilevel"/>
    <w:tmpl w:val="D96EE0A4"/>
    <w:lvl w:ilvl="0" w:tplc="04150017">
      <w:start w:val="1"/>
      <w:numFmt w:val="lowerLetter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4C9F3EC2"/>
    <w:multiLevelType w:val="hybridMultilevel"/>
    <w:tmpl w:val="9B161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1B65"/>
    <w:multiLevelType w:val="hybridMultilevel"/>
    <w:tmpl w:val="450EB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023DC"/>
    <w:multiLevelType w:val="hybridMultilevel"/>
    <w:tmpl w:val="E6803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C21F6"/>
    <w:multiLevelType w:val="hybridMultilevel"/>
    <w:tmpl w:val="28C43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8649E"/>
    <w:multiLevelType w:val="hybridMultilevel"/>
    <w:tmpl w:val="B282D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292619">
    <w:abstractNumId w:val="9"/>
  </w:num>
  <w:num w:numId="2" w16cid:durableId="537545326">
    <w:abstractNumId w:val="1"/>
  </w:num>
  <w:num w:numId="3" w16cid:durableId="1206287917">
    <w:abstractNumId w:val="8"/>
  </w:num>
  <w:num w:numId="4" w16cid:durableId="192500764">
    <w:abstractNumId w:val="0"/>
  </w:num>
  <w:num w:numId="5" w16cid:durableId="1484199758">
    <w:abstractNumId w:val="5"/>
  </w:num>
  <w:num w:numId="6" w16cid:durableId="810294572">
    <w:abstractNumId w:val="7"/>
  </w:num>
  <w:num w:numId="7" w16cid:durableId="767386908">
    <w:abstractNumId w:val="4"/>
  </w:num>
  <w:num w:numId="8" w16cid:durableId="1702438097">
    <w:abstractNumId w:val="2"/>
  </w:num>
  <w:num w:numId="9" w16cid:durableId="360208491">
    <w:abstractNumId w:val="6"/>
  </w:num>
  <w:num w:numId="10" w16cid:durableId="1532840186">
    <w:abstractNumId w:val="10"/>
  </w:num>
  <w:num w:numId="11" w16cid:durableId="292951534">
    <w:abstractNumId w:val="12"/>
  </w:num>
  <w:num w:numId="12" w16cid:durableId="1263345037">
    <w:abstractNumId w:val="11"/>
  </w:num>
  <w:num w:numId="13" w16cid:durableId="166609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422"/>
    <w:rsid w:val="00004E61"/>
    <w:rsid w:val="000718BE"/>
    <w:rsid w:val="000924CB"/>
    <w:rsid w:val="000C59C6"/>
    <w:rsid w:val="00102DD5"/>
    <w:rsid w:val="001317B5"/>
    <w:rsid w:val="00135A69"/>
    <w:rsid w:val="001401C2"/>
    <w:rsid w:val="001548E9"/>
    <w:rsid w:val="001643D2"/>
    <w:rsid w:val="001E153E"/>
    <w:rsid w:val="001F1F3C"/>
    <w:rsid w:val="00220192"/>
    <w:rsid w:val="00223083"/>
    <w:rsid w:val="00247444"/>
    <w:rsid w:val="002850C6"/>
    <w:rsid w:val="00293910"/>
    <w:rsid w:val="002B0CDB"/>
    <w:rsid w:val="002C1F3F"/>
    <w:rsid w:val="003C18C5"/>
    <w:rsid w:val="003F6CD0"/>
    <w:rsid w:val="00410BD7"/>
    <w:rsid w:val="0044293E"/>
    <w:rsid w:val="00453B23"/>
    <w:rsid w:val="00494CBB"/>
    <w:rsid w:val="004B6BB3"/>
    <w:rsid w:val="004D4BB1"/>
    <w:rsid w:val="004E04E9"/>
    <w:rsid w:val="00541475"/>
    <w:rsid w:val="00573188"/>
    <w:rsid w:val="005947CB"/>
    <w:rsid w:val="005B1CBE"/>
    <w:rsid w:val="005F70B8"/>
    <w:rsid w:val="00605C68"/>
    <w:rsid w:val="00657FF2"/>
    <w:rsid w:val="0066792D"/>
    <w:rsid w:val="00675004"/>
    <w:rsid w:val="00686490"/>
    <w:rsid w:val="006B1FF8"/>
    <w:rsid w:val="006E5F44"/>
    <w:rsid w:val="006F4A46"/>
    <w:rsid w:val="00735833"/>
    <w:rsid w:val="007A5A74"/>
    <w:rsid w:val="007D19AD"/>
    <w:rsid w:val="008012EB"/>
    <w:rsid w:val="0083465E"/>
    <w:rsid w:val="0086719B"/>
    <w:rsid w:val="00874DE3"/>
    <w:rsid w:val="00892CAD"/>
    <w:rsid w:val="008C4BD2"/>
    <w:rsid w:val="00941F39"/>
    <w:rsid w:val="009445AE"/>
    <w:rsid w:val="009604BA"/>
    <w:rsid w:val="0098271D"/>
    <w:rsid w:val="0098511C"/>
    <w:rsid w:val="009A0136"/>
    <w:rsid w:val="00A23116"/>
    <w:rsid w:val="00A34A44"/>
    <w:rsid w:val="00AB1DDA"/>
    <w:rsid w:val="00AD5CFE"/>
    <w:rsid w:val="00AE1FA7"/>
    <w:rsid w:val="00AE40F6"/>
    <w:rsid w:val="00AF0901"/>
    <w:rsid w:val="00B142AB"/>
    <w:rsid w:val="00B57049"/>
    <w:rsid w:val="00B61F5A"/>
    <w:rsid w:val="00B869CA"/>
    <w:rsid w:val="00B877A8"/>
    <w:rsid w:val="00CA022A"/>
    <w:rsid w:val="00CE565E"/>
    <w:rsid w:val="00CE7355"/>
    <w:rsid w:val="00CF517D"/>
    <w:rsid w:val="00D94C15"/>
    <w:rsid w:val="00DB4A73"/>
    <w:rsid w:val="00DE2422"/>
    <w:rsid w:val="00E12388"/>
    <w:rsid w:val="00E23AD4"/>
    <w:rsid w:val="00E552C1"/>
    <w:rsid w:val="00E554C8"/>
    <w:rsid w:val="00E576CF"/>
    <w:rsid w:val="00E8735E"/>
    <w:rsid w:val="00E979E0"/>
    <w:rsid w:val="00ED0F2D"/>
    <w:rsid w:val="00F4635D"/>
    <w:rsid w:val="00F766F7"/>
    <w:rsid w:val="00FC4AFC"/>
    <w:rsid w:val="00FF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4E085"/>
  <w15:chartTrackingRefBased/>
  <w15:docId w15:val="{5A0E1997-A23C-4A7D-B43E-91371501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422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E242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242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242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242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242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242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242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242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242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24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24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24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242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242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24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24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24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24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2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2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242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2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242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24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2422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24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24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242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24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8</Pages>
  <Words>2536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72</cp:revision>
  <dcterms:created xsi:type="dcterms:W3CDTF">2026-01-26T12:20:00Z</dcterms:created>
  <dcterms:modified xsi:type="dcterms:W3CDTF">2026-01-29T09:06:00Z</dcterms:modified>
</cp:coreProperties>
</file>