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E9C7D" w14:textId="6769E82E" w:rsidR="00892CAD" w:rsidRDefault="00667443" w:rsidP="00667443">
      <w:pPr>
        <w:jc w:val="right"/>
      </w:pPr>
      <w:r>
        <w:t xml:space="preserve">Barwice, </w:t>
      </w:r>
      <w:r w:rsidR="007F38CD">
        <w:t>30</w:t>
      </w:r>
      <w:r>
        <w:t>.0</w:t>
      </w:r>
      <w:r w:rsidR="007F38CD">
        <w:t>1</w:t>
      </w:r>
      <w:r>
        <w:t>.2026r.</w:t>
      </w:r>
    </w:p>
    <w:p w14:paraId="4FEB2AC2" w14:textId="3C3B6255" w:rsidR="00667443" w:rsidRDefault="00667443" w:rsidP="00667443">
      <w:pPr>
        <w:rPr>
          <w:b/>
          <w:bCs/>
        </w:rPr>
      </w:pPr>
      <w:r w:rsidRPr="00667443">
        <w:rPr>
          <w:b/>
          <w:bCs/>
        </w:rPr>
        <w:t>Znak sprawy: MGOPS.26.1.2026</w:t>
      </w:r>
    </w:p>
    <w:p w14:paraId="2101AC98" w14:textId="77777777" w:rsidR="00667443" w:rsidRDefault="00667443" w:rsidP="00667443">
      <w:pPr>
        <w:rPr>
          <w:b/>
          <w:bCs/>
        </w:rPr>
      </w:pPr>
    </w:p>
    <w:p w14:paraId="7DF168B0" w14:textId="57A53D2E" w:rsidR="00667443" w:rsidRDefault="00667443" w:rsidP="00667443">
      <w:pPr>
        <w:jc w:val="center"/>
        <w:rPr>
          <w:b/>
          <w:bCs/>
        </w:rPr>
      </w:pPr>
      <w:r>
        <w:rPr>
          <w:b/>
          <w:bCs/>
        </w:rPr>
        <w:t>ZAPROSZENIE DO ZŁOŻENIA OFERTY</w:t>
      </w:r>
    </w:p>
    <w:p w14:paraId="2237A601" w14:textId="77777777" w:rsidR="008B307B" w:rsidRDefault="008B307B" w:rsidP="00667443">
      <w:pPr>
        <w:jc w:val="center"/>
        <w:rPr>
          <w:b/>
          <w:bCs/>
        </w:rPr>
      </w:pPr>
    </w:p>
    <w:p w14:paraId="2A257F9F" w14:textId="6704B7F4" w:rsidR="00667443" w:rsidRDefault="00667443" w:rsidP="00667443">
      <w:pPr>
        <w:jc w:val="both"/>
        <w:rPr>
          <w:b/>
          <w:bCs/>
        </w:rPr>
      </w:pPr>
      <w:r>
        <w:rPr>
          <w:b/>
          <w:bCs/>
        </w:rPr>
        <w:t xml:space="preserve">Dotyczy: </w:t>
      </w:r>
      <w:r>
        <w:t xml:space="preserve">Zamówienia publicznego pn. </w:t>
      </w:r>
      <w:r w:rsidRPr="00667443">
        <w:rPr>
          <w:b/>
          <w:bCs/>
        </w:rPr>
        <w:t>,,Dostawa artykułów biurowych na potrzeby Miejsko – Gminnego Ośrodka Pomocy Społecznej w Barwicach w 2026 roku”.</w:t>
      </w:r>
    </w:p>
    <w:p w14:paraId="59C362B5" w14:textId="77777777" w:rsidR="00893B14" w:rsidRDefault="00893B14" w:rsidP="00893B14">
      <w:pPr>
        <w:jc w:val="both"/>
        <w:rPr>
          <w:b/>
          <w:bCs/>
        </w:rPr>
      </w:pPr>
    </w:p>
    <w:p w14:paraId="3FBA9BF1" w14:textId="45EB1483" w:rsidR="00893B14" w:rsidRDefault="00893B14" w:rsidP="00893B14">
      <w:pPr>
        <w:pStyle w:val="Akapitzlist"/>
        <w:numPr>
          <w:ilvl w:val="0"/>
          <w:numId w:val="3"/>
        </w:numPr>
        <w:jc w:val="both"/>
        <w:rPr>
          <w:b/>
          <w:bCs/>
        </w:rPr>
      </w:pPr>
      <w:r>
        <w:rPr>
          <w:b/>
          <w:bCs/>
        </w:rPr>
        <w:t>Zamawiający:</w:t>
      </w:r>
    </w:p>
    <w:p w14:paraId="2718556B" w14:textId="2F3C73E6" w:rsidR="00893B14" w:rsidRDefault="00893B14" w:rsidP="00893B14">
      <w:pPr>
        <w:spacing w:after="0"/>
        <w:jc w:val="both"/>
      </w:pPr>
      <w:r>
        <w:t>Miejsko – Gminny Ośrodek Pomocy Społecznej w Barwicach</w:t>
      </w:r>
    </w:p>
    <w:p w14:paraId="04B8777D" w14:textId="74FD7F07" w:rsidR="00893B14" w:rsidRDefault="00893B14" w:rsidP="00893B14">
      <w:pPr>
        <w:spacing w:after="0"/>
        <w:jc w:val="both"/>
      </w:pPr>
      <w:r>
        <w:t>ul. Czaplinecka 14, 78 – 460 Barwice,</w:t>
      </w:r>
    </w:p>
    <w:p w14:paraId="47C0852B" w14:textId="53B9D7EE" w:rsidR="00893B14" w:rsidRDefault="00893B14" w:rsidP="00893B14">
      <w:pPr>
        <w:spacing w:after="0"/>
        <w:jc w:val="both"/>
      </w:pPr>
      <w:r>
        <w:t>NIP 673-15-86-319</w:t>
      </w:r>
    </w:p>
    <w:p w14:paraId="0B4DE39E" w14:textId="5FA0E5FB" w:rsidR="00893B14" w:rsidRDefault="00893B14" w:rsidP="00893B14">
      <w:pPr>
        <w:spacing w:after="0"/>
        <w:jc w:val="both"/>
      </w:pPr>
      <w:r>
        <w:t>REGON 003801611</w:t>
      </w:r>
    </w:p>
    <w:p w14:paraId="3620C0F2" w14:textId="3324426B" w:rsidR="00893B14" w:rsidRDefault="00893B14" w:rsidP="00893B14">
      <w:pPr>
        <w:spacing w:after="0"/>
        <w:jc w:val="both"/>
      </w:pPr>
      <w:r>
        <w:t>Tel. 94 373-60-22</w:t>
      </w:r>
    </w:p>
    <w:p w14:paraId="69301A9B" w14:textId="371D957B" w:rsidR="00893B14" w:rsidRDefault="00893B14" w:rsidP="00893B14">
      <w:pPr>
        <w:spacing w:after="0"/>
        <w:jc w:val="both"/>
      </w:pPr>
      <w:r>
        <w:t xml:space="preserve">E – mail </w:t>
      </w:r>
      <w:hyperlink r:id="rId5" w:history="1">
        <w:r w:rsidR="00A117AD" w:rsidRPr="00081AD6">
          <w:rPr>
            <w:rStyle w:val="Hipercze"/>
          </w:rPr>
          <w:t>sekretariat@mgops.barwice.pl</w:t>
        </w:r>
      </w:hyperlink>
    </w:p>
    <w:p w14:paraId="48450CCC" w14:textId="77777777" w:rsidR="00A117AD" w:rsidRDefault="00A117AD" w:rsidP="00893B14">
      <w:pPr>
        <w:spacing w:after="0"/>
        <w:jc w:val="both"/>
      </w:pPr>
    </w:p>
    <w:p w14:paraId="69144196" w14:textId="23BC448C" w:rsidR="00A117AD" w:rsidRDefault="00A117AD" w:rsidP="00A117AD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t>Tryb udzielenia zamówienia i podstawa prawna.</w:t>
      </w:r>
    </w:p>
    <w:p w14:paraId="44A45010" w14:textId="77777777" w:rsidR="00A117AD" w:rsidRDefault="00A117AD" w:rsidP="00A117AD">
      <w:pPr>
        <w:spacing w:after="0"/>
        <w:jc w:val="both"/>
        <w:rPr>
          <w:b/>
          <w:bCs/>
        </w:rPr>
      </w:pPr>
    </w:p>
    <w:p w14:paraId="1493D68D" w14:textId="39AC11DC" w:rsidR="00A117AD" w:rsidRDefault="00A117AD" w:rsidP="00A117AD">
      <w:pPr>
        <w:pStyle w:val="Akapitzlist"/>
        <w:numPr>
          <w:ilvl w:val="0"/>
          <w:numId w:val="4"/>
        </w:numPr>
        <w:spacing w:after="0"/>
        <w:ind w:left="20"/>
        <w:jc w:val="both"/>
      </w:pPr>
      <w:r w:rsidRPr="00A117AD">
        <w:t xml:space="preserve">Postępowanie prowadzone jest w formie zapytania ofertowego, jako zamówienie </w:t>
      </w:r>
      <w:r>
        <w:t xml:space="preserve">                     </w:t>
      </w:r>
      <w:r w:rsidRPr="00A117AD">
        <w:t>o wartości nieprzekraczającej kwoty 1</w:t>
      </w:r>
      <w:r w:rsidR="000E26AB">
        <w:t>7</w:t>
      </w:r>
      <w:r w:rsidRPr="00A117AD">
        <w:t>0 000 zł netto, o której mowa w art. 2 ust. 1 pkt 1 ustawy z dnia 11</w:t>
      </w:r>
      <w:r>
        <w:t xml:space="preserve"> września 2019r. – Prawo zamówień publicznych (Dz.U. z 2024r. poz. 1320 ze zm.), a zatem niepodlegające stosowaniu przepisów tej ustawy.</w:t>
      </w:r>
    </w:p>
    <w:p w14:paraId="7C4D31DE" w14:textId="43A9EF31" w:rsidR="00A117AD" w:rsidRDefault="00EF6B0F" w:rsidP="00A117AD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>Udzielenie zamówienia odbywa się zgodnie z obowiązującym w Miejsko – Gminnym Ośrodku Pomocy Społecznej w Barwicach Regulaminem udzielenia zamówień publicznych o wartości poniżej 1</w:t>
      </w:r>
      <w:r w:rsidR="000E26AB">
        <w:t>7</w:t>
      </w:r>
      <w:r>
        <w:t xml:space="preserve">0 000 zł netto, wprowadzonym </w:t>
      </w:r>
      <w:r w:rsidR="00983799">
        <w:t>Z</w:t>
      </w:r>
      <w:r>
        <w:t xml:space="preserve">arządzeniem </w:t>
      </w:r>
      <w:r w:rsidR="00983799">
        <w:t xml:space="preserve">Nr </w:t>
      </w:r>
      <w:r w:rsidR="000E26AB">
        <w:t>34</w:t>
      </w:r>
      <w:r w:rsidR="00983799">
        <w:t>/202</w:t>
      </w:r>
      <w:r w:rsidR="000E26AB">
        <w:t>5</w:t>
      </w:r>
      <w:r w:rsidR="00983799">
        <w:t xml:space="preserve"> </w:t>
      </w:r>
      <w:r>
        <w:t>Kierownika M</w:t>
      </w:r>
      <w:r w:rsidR="00983799">
        <w:t xml:space="preserve">iejsko – Gminnego Ośrodka Pomocy Społecznej w Barwicach z dnia </w:t>
      </w:r>
      <w:r w:rsidR="000E26AB">
        <w:t>30</w:t>
      </w:r>
      <w:r w:rsidR="00983799">
        <w:t xml:space="preserve"> grudnia 202</w:t>
      </w:r>
      <w:r w:rsidR="000E26AB">
        <w:t xml:space="preserve">5 </w:t>
      </w:r>
      <w:r w:rsidR="00983799">
        <w:t>roku.</w:t>
      </w:r>
    </w:p>
    <w:p w14:paraId="437FCAEB" w14:textId="453501AE" w:rsidR="00983799" w:rsidRDefault="00510195" w:rsidP="00A117AD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 xml:space="preserve">Postępowanie prowadzone jest z zachowaniem zasad celowości, oszczędności                               i efektywności wydatkowania środków publicznych, </w:t>
      </w:r>
      <w:r w:rsidR="00E42F4A">
        <w:t xml:space="preserve">uzyskania najlepszych efektów                   z danych nakładów, optymalnego doboru metod i środków służących realizacji zamówienia, o których mowa w art. 44 ust. 3 ustawy z dnia 27 sierpnia 2009r. o finansach publicznych </w:t>
      </w:r>
      <w:r w:rsidR="00CB4A25">
        <w:t>(Dz.U. z 2024 r. poz. 1530 ze zm.).</w:t>
      </w:r>
    </w:p>
    <w:p w14:paraId="798A460F" w14:textId="5DC33747" w:rsidR="00CB4A25" w:rsidRDefault="008B307B" w:rsidP="00A117AD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>Zamówienie udzielane jest z poszanowaniem zasad równego traktowania wykonawców, uczciwej konkurencji, przejrzystości i jawności postępowania.</w:t>
      </w:r>
    </w:p>
    <w:p w14:paraId="36650B06" w14:textId="73149071" w:rsidR="008B307B" w:rsidRDefault="008B307B" w:rsidP="008B307B">
      <w:pPr>
        <w:pStyle w:val="Akapitzlist"/>
        <w:numPr>
          <w:ilvl w:val="0"/>
          <w:numId w:val="4"/>
        </w:numPr>
        <w:spacing w:after="0"/>
        <w:ind w:left="20"/>
        <w:jc w:val="both"/>
      </w:pPr>
      <w:r>
        <w:t>W sprawach nieuregulowanych niniejszym zapytaniem ofertowym zastosowanie mają przepisy Kodeksu cywilnego.</w:t>
      </w:r>
    </w:p>
    <w:p w14:paraId="5DF7089A" w14:textId="77777777" w:rsidR="008B307B" w:rsidRDefault="008B307B" w:rsidP="008B307B">
      <w:pPr>
        <w:spacing w:after="0"/>
        <w:jc w:val="both"/>
      </w:pPr>
    </w:p>
    <w:p w14:paraId="1DF88045" w14:textId="6EBB02AE" w:rsidR="008B307B" w:rsidRDefault="008B307B" w:rsidP="008B307B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lastRenderedPageBreak/>
        <w:t>Opis przedmiotu zamówienia.</w:t>
      </w:r>
    </w:p>
    <w:p w14:paraId="24E2AE0E" w14:textId="77777777" w:rsidR="008B307B" w:rsidRDefault="008B307B" w:rsidP="008B307B">
      <w:pPr>
        <w:pStyle w:val="Akapitzlist"/>
        <w:spacing w:after="0"/>
        <w:jc w:val="both"/>
        <w:rPr>
          <w:b/>
          <w:bCs/>
        </w:rPr>
      </w:pPr>
    </w:p>
    <w:p w14:paraId="446C4D75" w14:textId="38693D9B" w:rsidR="008B307B" w:rsidRDefault="008B307B" w:rsidP="008B307B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Przedmiotem zamówienia jest sukcesywna dostawa artykułów biurowych na potrzeby Miejsko – Gminnego Ośrodka Pomocy Społecznej w Barwicach w okresie od dnia 1</w:t>
      </w:r>
      <w:r w:rsidR="00047294">
        <w:t>6</w:t>
      </w:r>
      <w:r>
        <w:t xml:space="preserve">.02.2026r. do dnia </w:t>
      </w:r>
      <w:r w:rsidR="0041685E">
        <w:t>31</w:t>
      </w:r>
      <w:r>
        <w:t>.</w:t>
      </w:r>
      <w:r w:rsidR="0041685E">
        <w:t>12</w:t>
      </w:r>
      <w:r>
        <w:t>.202</w:t>
      </w:r>
      <w:r w:rsidR="0041685E">
        <w:t>6</w:t>
      </w:r>
      <w:r>
        <w:t>r.</w:t>
      </w:r>
    </w:p>
    <w:p w14:paraId="077F8AD7" w14:textId="48ADEB86" w:rsidR="008B307B" w:rsidRDefault="007E1870" w:rsidP="008B307B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 xml:space="preserve">Zamówienie obejmuje zakup artykułów biurowych niezbędnych do bieżącej działalności statutowej Zamawiającego, w szczególności papier kserograficzny, artykuły piśmiennicze, materiały do archiwizacji dokumentów, </w:t>
      </w:r>
      <w:r w:rsidR="004F65C2">
        <w:t>koperty, notesy, bloczki papierowe, inne artykuły biurowe zgodnie z bieżącymi potrzebami Zamawiającego.</w:t>
      </w:r>
    </w:p>
    <w:p w14:paraId="23165468" w14:textId="70EF9CC1" w:rsidR="004F65C2" w:rsidRDefault="00207F05" w:rsidP="008B307B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Zamawiający zastrzega sobie prawo do zmiany</w:t>
      </w:r>
      <w:r w:rsidR="00D95842">
        <w:t xml:space="preserve"> ilości poszczególnych asortymentów                w trakcie realizacji umowy, w zależności od faktycznych potrzeb, bez prawa dochodzenia roszczeń z tego tytułu przez Wykonawcę. </w:t>
      </w:r>
    </w:p>
    <w:p w14:paraId="11827A76" w14:textId="48B2A2F6" w:rsidR="00D95842" w:rsidRDefault="00D95842" w:rsidP="00C566F2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Artykuły biurowe  dostarczane będą na podstawie zamówień cząstkowych złożonych przez Zamawiającego, do jego siedziby na koszt i odpowiedzialność Wykonawcy, według cen jednostkowych określonych przez Wykonawcę w złożonej ofercie. Ceny jednostkowe nie podlegają zmianie w całym okresie obowiązywania umowy.</w:t>
      </w:r>
    </w:p>
    <w:p w14:paraId="21614E04" w14:textId="34ADF68B" w:rsidR="00D95842" w:rsidRDefault="00D95842" w:rsidP="008B307B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 xml:space="preserve">Oferowane artykuły muszą być fabrycznie nowe, wolne od wad fabrycznych i prawnych, </w:t>
      </w:r>
      <w:r w:rsidR="00431B09">
        <w:t xml:space="preserve">nieuszkodzone i oryginalnie zapakowane </w:t>
      </w:r>
      <w:r>
        <w:t xml:space="preserve">dopuszczone do obrotu na terytorium </w:t>
      </w:r>
      <w:r w:rsidR="00431B09">
        <w:t>Rzeczpospolitej Polskiej, zgodnie z obowiązującymi normami jakościowymi. Dostawca zapewni gwarancję na dostarczone materiały biurowe i eksploatacyjne w przypadku ukrytych wad będzie dokonywał ich wymiany.</w:t>
      </w:r>
    </w:p>
    <w:p w14:paraId="499DA517" w14:textId="32408073" w:rsidR="00431B09" w:rsidRDefault="00431B09" w:rsidP="008B307B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Zamawiający zastrzega sobie, że ilość artykułów wskazana w załączniku nr 1 do niniejszego zaproszenia są ilościami szacunkowymi, służącymi do skalkulowania ceny oferty, porównania ofert oraz wyboru najkorzystniejszej oferty.</w:t>
      </w:r>
    </w:p>
    <w:p w14:paraId="7B74EBDC" w14:textId="1AC6A97A" w:rsidR="00C566F2" w:rsidRDefault="00C566F2" w:rsidP="008B307B">
      <w:pPr>
        <w:pStyle w:val="Akapitzlist"/>
        <w:numPr>
          <w:ilvl w:val="0"/>
          <w:numId w:val="6"/>
        </w:numPr>
        <w:spacing w:after="0"/>
        <w:ind w:left="20"/>
        <w:jc w:val="both"/>
      </w:pPr>
      <w:r>
        <w:t>Przedmiot zamówienia zostanie zrealizowany na warunkach określonych w niniejszym zapytaniu ofertowym oraz w ofercie Wykonawcy.</w:t>
      </w:r>
    </w:p>
    <w:p w14:paraId="156F7CB2" w14:textId="77777777" w:rsidR="004A4196" w:rsidRDefault="004A4196" w:rsidP="004A4196">
      <w:pPr>
        <w:spacing w:after="0"/>
        <w:jc w:val="both"/>
      </w:pPr>
    </w:p>
    <w:p w14:paraId="79C5E44E" w14:textId="2C70B1D4" w:rsidR="004A4196" w:rsidRDefault="004A4196" w:rsidP="004A4196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t>Warunki i realizacja zamówienia.</w:t>
      </w:r>
    </w:p>
    <w:p w14:paraId="3F2A574D" w14:textId="77777777" w:rsidR="004A4196" w:rsidRDefault="004A4196" w:rsidP="004A4196">
      <w:pPr>
        <w:spacing w:after="0"/>
        <w:jc w:val="both"/>
        <w:rPr>
          <w:b/>
          <w:bCs/>
        </w:rPr>
      </w:pPr>
    </w:p>
    <w:p w14:paraId="4EEB4328" w14:textId="5A9A1C8C" w:rsidR="004A4196" w:rsidRDefault="006037A5" w:rsidP="004A4196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Dostawy artykułów biurowych będą realizowane sukcesywnie, na podstawie zamówień cząstkowych składanych przez Zamawiającego w formie pisemnej, telefonicznej lub elektronicznej.</w:t>
      </w:r>
    </w:p>
    <w:p w14:paraId="138A329A" w14:textId="4015F897" w:rsidR="00786F66" w:rsidRDefault="00786F66" w:rsidP="004A4196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Termin realizacji każdej dostawy wynosi 3 dni roboczych od dnia złożenia zamówienia przez Zamawiającego.</w:t>
      </w:r>
    </w:p>
    <w:p w14:paraId="4E787193" w14:textId="0728CE12" w:rsidR="00786F66" w:rsidRDefault="001F0F83" w:rsidP="004A4196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 xml:space="preserve">Miejscem dostawy jest siedziba </w:t>
      </w:r>
      <w:r w:rsidR="00F61438">
        <w:t>jest siedziba Miejsko – Gminnego Ośrodka Pomocy Społecznej w Barwicach przy ul. Czaplinecka 14, 78 – 460 Barwice.</w:t>
      </w:r>
    </w:p>
    <w:p w14:paraId="2881E74B" w14:textId="543FC6C1" w:rsidR="00F61438" w:rsidRDefault="00420E76" w:rsidP="004A4196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Koszty transportu, rozładunku oraz wszelkie inne koszty związane z realizacją zamówienia ponosi Wykonawca i muszą one zostać uwzględnione w cenie oferty.</w:t>
      </w:r>
    </w:p>
    <w:p w14:paraId="45EC766B" w14:textId="360C5BE8" w:rsidR="00B93019" w:rsidRDefault="00B93019" w:rsidP="004A4196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t>Rozliczenie nastąpi na podstawie prawidłowo wystawionej faktury VAT wystawionej po każdej zrealizowanej dostawie lub w innych okresach uzgodnionych z Zamawiającym.</w:t>
      </w:r>
    </w:p>
    <w:p w14:paraId="7FD6F9E3" w14:textId="6200F7DD" w:rsidR="00B93019" w:rsidRDefault="00B93019" w:rsidP="004A4196">
      <w:pPr>
        <w:pStyle w:val="Akapitzlist"/>
        <w:numPr>
          <w:ilvl w:val="0"/>
          <w:numId w:val="7"/>
        </w:numPr>
        <w:spacing w:after="0"/>
        <w:ind w:left="20"/>
        <w:jc w:val="both"/>
      </w:pPr>
      <w:r>
        <w:lastRenderedPageBreak/>
        <w:t>Zamawiający dopuszcza możliwość składania zamówień na asortyment niewymieniony wprost w niniejszym zapytaniu, pod warunkiem że mieści się on w kategorii artykułów biurowych i jest objęty ofertą cenową Wykonawcy.</w:t>
      </w:r>
    </w:p>
    <w:p w14:paraId="5116E978" w14:textId="77777777" w:rsidR="00DE0060" w:rsidRDefault="00DE0060" w:rsidP="00DE0060">
      <w:pPr>
        <w:spacing w:after="0"/>
        <w:jc w:val="both"/>
      </w:pPr>
    </w:p>
    <w:p w14:paraId="42B26A60" w14:textId="171B7335" w:rsidR="00DE0060" w:rsidRDefault="00DE0060" w:rsidP="00DE0060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t>Warunki udziału w postępowaniu.</w:t>
      </w:r>
    </w:p>
    <w:p w14:paraId="3EC60CE2" w14:textId="77777777" w:rsidR="00DE0060" w:rsidRDefault="00DE0060" w:rsidP="00DE0060">
      <w:pPr>
        <w:spacing w:after="0"/>
        <w:jc w:val="both"/>
      </w:pPr>
    </w:p>
    <w:p w14:paraId="1FD6DE9B" w14:textId="64377666" w:rsidR="00DE0060" w:rsidRDefault="00DE0060" w:rsidP="00DE0060">
      <w:pPr>
        <w:spacing w:after="0"/>
        <w:jc w:val="both"/>
      </w:pPr>
      <w:r>
        <w:t>O udzielenie zamówienia mogą ubiegać się Wykonawcy, którzy spełniają łącznie następujące warunki:</w:t>
      </w:r>
    </w:p>
    <w:p w14:paraId="5DD1802E" w14:textId="78C58CBD" w:rsidR="00DE0060" w:rsidRDefault="00DE0060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Wykonawca prowadzi działalność gospodarczą zgodną z przedmiotem zamówienia, tj.          w zakresie sprzedaży i dostawy artykułów biurowych.</w:t>
      </w:r>
    </w:p>
    <w:p w14:paraId="3ABCA711" w14:textId="5BEBCEAE" w:rsidR="00DE0060" w:rsidRDefault="00DE0060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Wykonawca posiada wiedzę i doświadczenie niezbędne do prawidłowego wykonania zamówienia, w szczególności w zakresie terminowej realizacji dostaw, zapewnienia odpowiedniej jakości oferowanych artykułów, obsługi zamówień sukcesywnych.</w:t>
      </w:r>
    </w:p>
    <w:p w14:paraId="350BB65A" w14:textId="07B0159F" w:rsidR="00DE0060" w:rsidRDefault="00DE0060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 xml:space="preserve">Zamawiający uznaje warunek za </w:t>
      </w:r>
      <w:r w:rsidR="000172D7">
        <w:t>spełniony na podstawie złożonego przez Wykonawcę oświadczenia zawartego w ofercie.</w:t>
      </w:r>
    </w:p>
    <w:p w14:paraId="1903A85E" w14:textId="603EDD53" w:rsidR="000172D7" w:rsidRDefault="000172D7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Zamawiający nie wymaga wykazu dostaw ani referencji, co ma na celu zapewnienie zachowania zasady uczciwej konkurencji i równego traktowania wykonawców.</w:t>
      </w:r>
    </w:p>
    <w:p w14:paraId="14662D4C" w14:textId="380EC77A" w:rsidR="000172D7" w:rsidRDefault="00D27964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Wykonawca znajduje się w sytuacji ekonomicznej i finansowej umożliwiającej realizację zamówienia w okresie obowiązywania umowy.</w:t>
      </w:r>
    </w:p>
    <w:p w14:paraId="7A2A2D1B" w14:textId="64E8C8E0" w:rsidR="00D27964" w:rsidRDefault="003F094E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Z postępowania wyklucza się Wykonawcę, który znajduje się w stanie likwidacji lub upadłości, złożył nieprawdziwe informacje mające wpływ na wynik postępowania, zalega z opłaceniem podatków lub składek na ubezpieczenia społeczne i zdrowotne.</w:t>
      </w:r>
    </w:p>
    <w:p w14:paraId="2FCA996D" w14:textId="5E85EB15" w:rsidR="003F094E" w:rsidRDefault="003F094E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Zamawiający nie wymaga składania zaświadczeń z urzędów skarbowych ani ZUS, jednak zastrzega sobie prawo do ich żądania.</w:t>
      </w:r>
    </w:p>
    <w:p w14:paraId="3B50090D" w14:textId="444402D0" w:rsidR="003F094E" w:rsidRDefault="003F094E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Wykonawca posiada potencjał organizacyjny umożliwiający realizację zamówień sukcesywnych, w tym możliwość realizacji dostaw w terminach określonych przez Zamawiającego, zapewnienie transportu i rozładunku artykułów.</w:t>
      </w:r>
    </w:p>
    <w:p w14:paraId="245B15B5" w14:textId="235130BE" w:rsidR="00B06711" w:rsidRDefault="00B06711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Zamawiający nie stawia szczegółowych wymagań w zakresie zaplecza technicznego ani kadrowego.</w:t>
      </w:r>
    </w:p>
    <w:p w14:paraId="12F0B379" w14:textId="70D5F517" w:rsidR="00B06711" w:rsidRDefault="00B06711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Potwierdzeniem spełnienia warunków udziału w postępowaniu jest złożenie oferty, która zawiera wymagane dane i podpis osoby uprawnionej do reprezentowania Wykonawcy.</w:t>
      </w:r>
    </w:p>
    <w:p w14:paraId="36F208A2" w14:textId="0AC17154" w:rsidR="00B06711" w:rsidRDefault="00B06711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 xml:space="preserve">Zamawiający dopuszcza realizację </w:t>
      </w:r>
      <w:r w:rsidR="00266C51">
        <w:t>zamówienia przy udziale podwykonawców.</w:t>
      </w:r>
    </w:p>
    <w:p w14:paraId="450E6561" w14:textId="1B14E780" w:rsidR="00266C51" w:rsidRDefault="00266C51" w:rsidP="00DE0060">
      <w:pPr>
        <w:pStyle w:val="Akapitzlist"/>
        <w:numPr>
          <w:ilvl w:val="0"/>
          <w:numId w:val="9"/>
        </w:numPr>
        <w:spacing w:after="0"/>
        <w:ind w:left="20"/>
        <w:jc w:val="both"/>
      </w:pPr>
      <w:r>
        <w:t>Wykonawca ponosi pełną odpowiedzialność za działania lub zaniechania podwykonawców, jak za własne.</w:t>
      </w:r>
    </w:p>
    <w:p w14:paraId="409C50E4" w14:textId="77777777" w:rsidR="00266C51" w:rsidRDefault="00266C51" w:rsidP="00266C51">
      <w:pPr>
        <w:spacing w:after="0"/>
        <w:jc w:val="both"/>
      </w:pPr>
    </w:p>
    <w:p w14:paraId="69E627AB" w14:textId="6441E926" w:rsidR="00266C51" w:rsidRDefault="00266C51" w:rsidP="00266C51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t>Kryteria i sposób oceny ofert.</w:t>
      </w:r>
    </w:p>
    <w:p w14:paraId="6DCF677E" w14:textId="77777777" w:rsidR="00266C51" w:rsidRDefault="00266C51" w:rsidP="00266C51">
      <w:pPr>
        <w:spacing w:after="0"/>
        <w:jc w:val="both"/>
        <w:rPr>
          <w:b/>
          <w:bCs/>
        </w:rPr>
      </w:pPr>
    </w:p>
    <w:p w14:paraId="4CD40794" w14:textId="2E6BC31B" w:rsidR="00266C51" w:rsidRDefault="00266C51" w:rsidP="00266C51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 xml:space="preserve">Zamawiający dokona wyboru najkorzystniejszej oferty, spośród ofert niepodlegających odrzuceniu, na podstawie jednego kryterium oceny ofert – </w:t>
      </w:r>
      <w:r>
        <w:rPr>
          <w:b/>
          <w:bCs/>
        </w:rPr>
        <w:t>cena brutto – 100 %.</w:t>
      </w:r>
    </w:p>
    <w:p w14:paraId="6D33C801" w14:textId="339BCE4C" w:rsidR="00266C51" w:rsidRDefault="00266C51" w:rsidP="00266C51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 xml:space="preserve">Cena oferty powinna zostać podana w złotych polskich (PLN) i obejmować całkowity koszt realizacji zamówienia, w szczególności wartość dostarczanych artykułów biurowych, </w:t>
      </w:r>
      <w:r>
        <w:lastRenderedPageBreak/>
        <w:t>koszty transportu do siedziby Zamawiającego, ewentualne rabaty, podatek VAT oraz inne należności publicznoprawne.</w:t>
      </w:r>
    </w:p>
    <w:p w14:paraId="48EC6564" w14:textId="4619F43A" w:rsidR="00266C51" w:rsidRDefault="00AA2AFC" w:rsidP="00266C51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Cena oferty ma charakter ceny ryczałtowej i nie podlega waloryzacji w trakcie obowiązywania umowy, z wyjątkiem sytuacji zmiany obowiązującej stawki podatku VAT.</w:t>
      </w:r>
    </w:p>
    <w:p w14:paraId="64D548E0" w14:textId="322DA1EB" w:rsidR="00AA2AFC" w:rsidRDefault="003A4E5C" w:rsidP="00266C51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Zamawiający przyzna punktację według zasady:</w:t>
      </w:r>
    </w:p>
    <w:p w14:paraId="6F7AA2C1" w14:textId="77777777" w:rsidR="003A4E5C" w:rsidRDefault="003A4E5C" w:rsidP="003A4E5C">
      <w:pPr>
        <w:pStyle w:val="Akapitzlist"/>
        <w:numPr>
          <w:ilvl w:val="0"/>
          <w:numId w:val="11"/>
        </w:numPr>
        <w:spacing w:after="0"/>
        <w:jc w:val="both"/>
      </w:pPr>
      <w:r>
        <w:t>oferta z najniższą ceną brutto otrzyma 100 punktów,</w:t>
      </w:r>
    </w:p>
    <w:p w14:paraId="4D63A8DD" w14:textId="77777777" w:rsidR="003A4E5C" w:rsidRDefault="003A4E5C" w:rsidP="003A4E5C">
      <w:pPr>
        <w:pStyle w:val="Akapitzlist"/>
        <w:numPr>
          <w:ilvl w:val="0"/>
          <w:numId w:val="11"/>
        </w:numPr>
        <w:spacing w:after="0"/>
        <w:jc w:val="both"/>
      </w:pPr>
      <w:r>
        <w:t>pozostałe oferty otrzymają liczbę punktów proporcjonalnie niższą.</w:t>
      </w:r>
    </w:p>
    <w:p w14:paraId="527F6243" w14:textId="19E5D7F3" w:rsidR="003A4E5C" w:rsidRDefault="004944BD" w:rsidP="003A4E5C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Za ofertę najkorzystniejszą uznana zostanie oferta, która uzyska najwyższą liczbę punktów.</w:t>
      </w:r>
    </w:p>
    <w:p w14:paraId="36B65C4F" w14:textId="2FED30D2" w:rsidR="004944BD" w:rsidRDefault="004944BD" w:rsidP="003A4E5C">
      <w:pPr>
        <w:pStyle w:val="Akapitzlist"/>
        <w:numPr>
          <w:ilvl w:val="0"/>
          <w:numId w:val="10"/>
        </w:numPr>
        <w:spacing w:after="0"/>
        <w:ind w:left="20"/>
        <w:jc w:val="both"/>
      </w:pPr>
      <w:r>
        <w:t>Zamawiający zastrzega sobie prawo do poprawienia oczywistych omyłek pisarskich                    i rachunkowych, wezwania Wykonawcy do złożenia wyjaśnień dotyczących treści oferty.</w:t>
      </w:r>
    </w:p>
    <w:p w14:paraId="19F9F512" w14:textId="77777777" w:rsidR="004944BD" w:rsidRDefault="004944BD" w:rsidP="004944BD">
      <w:pPr>
        <w:spacing w:after="0"/>
        <w:jc w:val="both"/>
      </w:pPr>
    </w:p>
    <w:p w14:paraId="789C87AD" w14:textId="015BF5AC" w:rsidR="004944BD" w:rsidRDefault="004944BD" w:rsidP="004944BD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t>Opis sposobu przygotowania oferty.</w:t>
      </w:r>
    </w:p>
    <w:p w14:paraId="70160B71" w14:textId="77777777" w:rsidR="004944BD" w:rsidRDefault="004944BD" w:rsidP="004944BD">
      <w:pPr>
        <w:spacing w:after="0"/>
        <w:jc w:val="both"/>
        <w:rPr>
          <w:b/>
          <w:bCs/>
        </w:rPr>
      </w:pPr>
    </w:p>
    <w:p w14:paraId="7411CCCF" w14:textId="1D2C27F1" w:rsidR="004944BD" w:rsidRDefault="00120714" w:rsidP="004944B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Oferta powinna być sporządzona w języku polskim, w sposób czytelny, jednoznaczny                i trwały, umożliwiający jednoznaczną ocenę jej treści.</w:t>
      </w:r>
    </w:p>
    <w:p w14:paraId="57D1C159" w14:textId="27B4089F" w:rsidR="00120714" w:rsidRDefault="00120714" w:rsidP="004944B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Oferta może zostać złożona w formie pisemnej (papierowej), lub w formie elektronicznej (skan podpisanej oferty przesłany drogą e-mailową).</w:t>
      </w:r>
    </w:p>
    <w:p w14:paraId="71EC45BA" w14:textId="0094D2D4" w:rsidR="00120714" w:rsidRDefault="006E7553" w:rsidP="004944B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Oferta powinna zawierać co najmniej następujące elementy:</w:t>
      </w:r>
    </w:p>
    <w:p w14:paraId="15229726" w14:textId="3E73F30D" w:rsidR="006E7553" w:rsidRDefault="006E7553" w:rsidP="006E7553">
      <w:pPr>
        <w:pStyle w:val="Akapitzlist"/>
        <w:numPr>
          <w:ilvl w:val="0"/>
          <w:numId w:val="14"/>
        </w:numPr>
        <w:spacing w:after="0"/>
        <w:jc w:val="both"/>
      </w:pPr>
      <w:r>
        <w:t>pełną nazwę (firmy) Wykonawcy,</w:t>
      </w:r>
    </w:p>
    <w:p w14:paraId="11D99162" w14:textId="5F4E0F45" w:rsidR="006E7553" w:rsidRDefault="006E7553" w:rsidP="006E7553">
      <w:pPr>
        <w:pStyle w:val="Akapitzlist"/>
        <w:numPr>
          <w:ilvl w:val="0"/>
          <w:numId w:val="14"/>
        </w:numPr>
        <w:spacing w:after="0"/>
        <w:jc w:val="both"/>
      </w:pPr>
      <w:r>
        <w:t>adres siedziby Wykonawcy,</w:t>
      </w:r>
    </w:p>
    <w:p w14:paraId="0C99D01E" w14:textId="479DAA30" w:rsidR="006E7553" w:rsidRDefault="006E7553" w:rsidP="006E7553">
      <w:pPr>
        <w:pStyle w:val="Akapitzlist"/>
        <w:numPr>
          <w:ilvl w:val="0"/>
          <w:numId w:val="14"/>
        </w:numPr>
        <w:spacing w:after="0"/>
        <w:jc w:val="both"/>
      </w:pPr>
      <w:r>
        <w:t>numer NIP oraz REGON,</w:t>
      </w:r>
    </w:p>
    <w:p w14:paraId="6208F191" w14:textId="7ADA72C0" w:rsidR="006E7553" w:rsidRDefault="006E7553" w:rsidP="006E7553">
      <w:pPr>
        <w:pStyle w:val="Akapitzlist"/>
        <w:numPr>
          <w:ilvl w:val="0"/>
          <w:numId w:val="14"/>
        </w:numPr>
        <w:spacing w:after="0"/>
        <w:jc w:val="both"/>
      </w:pPr>
      <w:r>
        <w:t>dane kontaktowe (numer telefonu, adres e-mail),</w:t>
      </w:r>
    </w:p>
    <w:p w14:paraId="728C4086" w14:textId="16B75BA4" w:rsidR="006E7553" w:rsidRDefault="006E7553" w:rsidP="006E7553">
      <w:pPr>
        <w:pStyle w:val="Akapitzlist"/>
        <w:numPr>
          <w:ilvl w:val="0"/>
          <w:numId w:val="14"/>
        </w:numPr>
        <w:spacing w:after="0"/>
        <w:jc w:val="both"/>
      </w:pPr>
      <w:r>
        <w:t>oferowaną cenę brutto realizacji zamówienia,</w:t>
      </w:r>
    </w:p>
    <w:p w14:paraId="1A6E5B92" w14:textId="6AA9A64A" w:rsidR="006E7553" w:rsidRDefault="0082161D" w:rsidP="006E7553">
      <w:pPr>
        <w:pStyle w:val="Akapitzlist"/>
        <w:numPr>
          <w:ilvl w:val="0"/>
          <w:numId w:val="14"/>
        </w:numPr>
        <w:spacing w:after="0"/>
        <w:jc w:val="both"/>
      </w:pPr>
      <w:r>
        <w:t>oświadczenie o zapoznaniu się z treścią zapytania ofertowego i akceptacji jego warunków,</w:t>
      </w:r>
    </w:p>
    <w:p w14:paraId="5DAA0DD2" w14:textId="1E8C93BE" w:rsidR="0082161D" w:rsidRDefault="0082161D" w:rsidP="006E7553">
      <w:pPr>
        <w:pStyle w:val="Akapitzlist"/>
        <w:numPr>
          <w:ilvl w:val="0"/>
          <w:numId w:val="14"/>
        </w:numPr>
        <w:spacing w:after="0"/>
        <w:jc w:val="both"/>
      </w:pPr>
      <w:r>
        <w:t>podpis osoby uprawnionej do reprezentowania Wykonawcy.</w:t>
      </w:r>
    </w:p>
    <w:p w14:paraId="0A0D09F3" w14:textId="35D1BAAD" w:rsidR="0082161D" w:rsidRDefault="00383A94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 xml:space="preserve">Zamawiający dopuszcza możliwość wykorzystania formularza </w:t>
      </w:r>
      <w:r w:rsidR="003C6D9C">
        <w:t>ofertowego stanowiącego załącznik do zapytania ofertowego.</w:t>
      </w:r>
    </w:p>
    <w:p w14:paraId="16C3B371" w14:textId="1FF5E7F8" w:rsidR="003C6D9C" w:rsidRDefault="00423B72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 xml:space="preserve">Oferta musi zostać podpisana przez </w:t>
      </w:r>
      <w:r w:rsidR="002A2B58">
        <w:t xml:space="preserve">osobę uprawnioną do reprezentowania Wykonawcy zgodnie z dokumentami rejestrowymi lub osobę posiadającą </w:t>
      </w:r>
      <w:r w:rsidR="00F50EDF">
        <w:t>stosowne pełnomocnictwo.</w:t>
      </w:r>
    </w:p>
    <w:p w14:paraId="61DEC15C" w14:textId="0051B07F" w:rsidR="00F50EDF" w:rsidRDefault="00830A71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W przypadku podpisania oferty przez pełnomocnika, do oferty należy dołączyć pełnomocnictwo w formie pisemnej lub skanu dokumentu podpisanego przez osoby uprawnione do reprezentowania Wykonawcy.</w:t>
      </w:r>
    </w:p>
    <w:p w14:paraId="08F6A96E" w14:textId="7C9193C1" w:rsidR="00830A71" w:rsidRDefault="003D7CD9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Potwierdzenie oferty oznacza potwierdzenie prawdziwości zawartych w niej danych oraz przyjęcie odpowiedzialności za ich rzetelność.</w:t>
      </w:r>
    </w:p>
    <w:p w14:paraId="2620E855" w14:textId="7B48B050" w:rsidR="003D7CD9" w:rsidRDefault="003F1392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Cena oferty powinna być podana w złotych polskich (PLN), z dokładnością do dwóch miejsc po przecinku.</w:t>
      </w:r>
    </w:p>
    <w:p w14:paraId="709E05B8" w14:textId="3C5CE909" w:rsidR="003F1392" w:rsidRDefault="009F34A3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Cena oferty musi obejmować wszystkie koszty związane z realizacją zamówienia,                      w szczególności koszt zakupu artykułów biurowych, koszt transportu i rozładunku, ewentualne rabaty, podatek VAT oraz inne należności publicznoprawne.</w:t>
      </w:r>
    </w:p>
    <w:p w14:paraId="5C76365B" w14:textId="72F908BE" w:rsidR="009F34A3" w:rsidRDefault="009F34A3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lastRenderedPageBreak/>
        <w:t>Cena podana w ofercie jest ceną ostateczną i nie podlega negocjacjom po upływie terminu składania ofert.</w:t>
      </w:r>
    </w:p>
    <w:p w14:paraId="399FDEFD" w14:textId="7DF46ABD" w:rsidR="009F34A3" w:rsidRDefault="009F34A3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Wszelkie poprawki lub zmiany w treści oferty powinny być czytelne, opatrzone datą oraz parafą osoby podpisującej ofertę. Oferty zawierające nieczytelne poprawki mogą zostać odrzucone.</w:t>
      </w:r>
    </w:p>
    <w:p w14:paraId="09FE832B" w14:textId="6397E8E3" w:rsidR="009F34A3" w:rsidRDefault="009F34A3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Każdy Wykonawca może złożyć tylko jedną ofertę.</w:t>
      </w:r>
    </w:p>
    <w:p w14:paraId="65FE5230" w14:textId="6E69855D" w:rsidR="009F34A3" w:rsidRDefault="00440609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Złożenie więcej niż jednej oferty przez tego samego Wykonawcę skutkuje odrzuceniem wszystkich złożonych ofert.</w:t>
      </w:r>
    </w:p>
    <w:p w14:paraId="46075804" w14:textId="65AA45FD" w:rsidR="00440609" w:rsidRDefault="00902BA3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Wszelkie koszty związane z przygotowaniem oraz złożeniem oferty ponosi Wykonawca.</w:t>
      </w:r>
    </w:p>
    <w:p w14:paraId="09A06ABE" w14:textId="10D597D9" w:rsidR="00902BA3" w:rsidRDefault="00902BA3" w:rsidP="0082161D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Zamawiający nie przewiduje zwrotu kosztów udziału w postępowaniu.</w:t>
      </w:r>
    </w:p>
    <w:p w14:paraId="7577EB4E" w14:textId="32AFFE4D" w:rsidR="00902BA3" w:rsidRDefault="00902BA3" w:rsidP="00902BA3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Wykonawca może zastrzec informacje stanowiące tajemnicę przedsiębiorstwa                           w rozumieniu przepisów ustawy o zwalczaniu nieuczciwej konkurencji. Informacje takie powinny zostać wyraźnie oznaczone, oddzielone od pozostałej treści oferty.</w:t>
      </w:r>
    </w:p>
    <w:p w14:paraId="4D351055" w14:textId="2C43F356" w:rsidR="00902BA3" w:rsidRDefault="004E1056" w:rsidP="00902BA3">
      <w:pPr>
        <w:pStyle w:val="Akapitzlist"/>
        <w:numPr>
          <w:ilvl w:val="0"/>
          <w:numId w:val="13"/>
        </w:numPr>
        <w:spacing w:after="0"/>
        <w:ind w:left="20"/>
        <w:jc w:val="both"/>
      </w:pPr>
      <w:r>
        <w:t>Złożenie oferty jest równoznaczne z pełną akceptacją warunków zapytania ofertowego, zobowiązaniem do zawarcia umowy na warunkach określonych w zapytaniu ofertowym, potwierdzeniem że Wykonawca posiada zdolność do realizacji zamówienia.</w:t>
      </w:r>
    </w:p>
    <w:p w14:paraId="7BD706B7" w14:textId="77777777" w:rsidR="004E1056" w:rsidRDefault="004E1056" w:rsidP="004E1056">
      <w:pPr>
        <w:spacing w:after="0"/>
        <w:jc w:val="both"/>
      </w:pPr>
    </w:p>
    <w:p w14:paraId="6C7BCD77" w14:textId="0B45C440" w:rsidR="004E1056" w:rsidRDefault="000910CB" w:rsidP="000910CB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t>Termin, miejsce i sposób składania ofert.</w:t>
      </w:r>
    </w:p>
    <w:p w14:paraId="5A4AE523" w14:textId="77777777" w:rsidR="000910CB" w:rsidRDefault="000910CB" w:rsidP="000910CB">
      <w:pPr>
        <w:spacing w:after="0"/>
        <w:jc w:val="both"/>
        <w:rPr>
          <w:b/>
          <w:bCs/>
        </w:rPr>
      </w:pPr>
    </w:p>
    <w:p w14:paraId="438609B3" w14:textId="5F327CF9" w:rsidR="000910CB" w:rsidRDefault="0084474C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 xml:space="preserve">Oferty należy składać w terminie nie krótszym niż </w:t>
      </w:r>
      <w:r w:rsidR="006E75A4">
        <w:t>14 dni</w:t>
      </w:r>
      <w:r>
        <w:t xml:space="preserve"> od dnia opublikowania niniejszego zapytania ofertowego.</w:t>
      </w:r>
    </w:p>
    <w:p w14:paraId="33FB0E48" w14:textId="7A0A228C" w:rsidR="0084474C" w:rsidRDefault="006E75A4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Ostateczny termin składania ofert upływa w dniu 13.02.2026r. o godz. 13.00.</w:t>
      </w:r>
    </w:p>
    <w:p w14:paraId="2AE66D83" w14:textId="5F012DED" w:rsidR="006E75A4" w:rsidRDefault="006E75A4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Oferty złożone po upływie wskazanego terminu nie będą rozpatrywane, niezależnie od przyczyny opóźnienia.</w:t>
      </w:r>
    </w:p>
    <w:p w14:paraId="37591173" w14:textId="2822F4A9" w:rsidR="006E75A4" w:rsidRDefault="006E75A4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 xml:space="preserve">Oferty należy składać osobiście w siedzibie Miejsko – Gminnego Ośrodka Pomocy Społecznej w Barwicach lub przesłać drogą </w:t>
      </w:r>
      <w:r w:rsidR="00354304">
        <w:t xml:space="preserve">elektroniczną na adres e-mail Zamawiającego: </w:t>
      </w:r>
      <w:hyperlink r:id="rId6" w:history="1">
        <w:r w:rsidR="00354304" w:rsidRPr="005F3480">
          <w:rPr>
            <w:rStyle w:val="Hipercze"/>
          </w:rPr>
          <w:t>sekretariat@mgops.barwice.pl</w:t>
        </w:r>
      </w:hyperlink>
      <w:r w:rsidR="00354304">
        <w:t>.</w:t>
      </w:r>
    </w:p>
    <w:p w14:paraId="596A0576" w14:textId="04340159" w:rsidR="00354304" w:rsidRDefault="00354304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W przypadku składania oferty w formie papierowej, ofertę należy dostarczyć do Miejsko – Gminnego Ośrodka Pomocy Społecznej w Barwicach, ul. Czaplinecka 14, 78 – 460 Barwice.</w:t>
      </w:r>
    </w:p>
    <w:p w14:paraId="3FD3F887" w14:textId="01474C29" w:rsidR="00354304" w:rsidRDefault="002269AE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Oferta składana w formie papierowej powinna być złożona w zamkniętej kopercie oznaczonej w sposób umożliwiający jej identyfikację, z dopiskiem ,,</w:t>
      </w:r>
      <w:r>
        <w:rPr>
          <w:i/>
          <w:iCs/>
        </w:rPr>
        <w:t>Zapytanie ofertowe – dostawa artykułów biurowych na rok 2026” – nie otwierać przed terminem składania ofert.</w:t>
      </w:r>
    </w:p>
    <w:p w14:paraId="05AE8C48" w14:textId="1ADDC68C" w:rsidR="002269AE" w:rsidRDefault="002269AE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 xml:space="preserve">Oferta składa drogą elektroniczną powinna zostać </w:t>
      </w:r>
      <w:r w:rsidR="008A24D7">
        <w:t>przesłana w postaci skanu podpisanej oferty, w formacie umożliwiającym jej odczyt (np. PDF).</w:t>
      </w:r>
    </w:p>
    <w:p w14:paraId="0840E9D3" w14:textId="4905EACD" w:rsidR="008A24D7" w:rsidRDefault="008A24D7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W tytule wiadomości e-mail należy wpisać: ,,</w:t>
      </w:r>
      <w:r>
        <w:rPr>
          <w:i/>
          <w:iCs/>
        </w:rPr>
        <w:t>Oferta – dostawa artykułów biurowych 2026”.</w:t>
      </w:r>
    </w:p>
    <w:p w14:paraId="67FDE487" w14:textId="5F9787B2" w:rsidR="00157C14" w:rsidRDefault="00157C14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Za moment złożenia oferty elektronicznej uznaje się moment wpływu wiadomości e-mail na skrzynkę Zamawiającego, a nie moment jej wysłania przez Wykonawcę.</w:t>
      </w:r>
    </w:p>
    <w:p w14:paraId="7FD52790" w14:textId="4714F5B6" w:rsidR="00157C14" w:rsidRDefault="00E40769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Otwarcie ofert nastąpi po upływie terminu składania ofert, tj. w dniu 13.02.2026r.                     o godzinie 14.00, w siedzibie Zamawiającego.</w:t>
      </w:r>
    </w:p>
    <w:p w14:paraId="7F249AA6" w14:textId="42BD6E5B" w:rsidR="00E40769" w:rsidRDefault="00E40769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lastRenderedPageBreak/>
        <w:t>Otwarcie ofert nie ma charakteru publicznego.</w:t>
      </w:r>
    </w:p>
    <w:p w14:paraId="345E7C48" w14:textId="3DA06545" w:rsidR="00E40769" w:rsidRDefault="00E40769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Zamawiający dokona oceny ofert pod względem formalnym, zgodności z treścią zapytania ofertowego, kryteriów oceny ofert.</w:t>
      </w:r>
    </w:p>
    <w:p w14:paraId="0BAF794B" w14:textId="222FA72C" w:rsidR="00E40769" w:rsidRDefault="00E40769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Zamawiający nie ponosi odpowiedzialności za błędne zaadresowanie przesyłki, problemy techniczne po stronie Wykonawcy, opóźnienia wynikające z działania operatorów pocztowych lub systemów teleinformatycznych.</w:t>
      </w:r>
    </w:p>
    <w:p w14:paraId="71D4868A" w14:textId="46894ECA" w:rsidR="00E40769" w:rsidRDefault="004F0340" w:rsidP="000910CB">
      <w:pPr>
        <w:pStyle w:val="Akapitzlist"/>
        <w:numPr>
          <w:ilvl w:val="0"/>
          <w:numId w:val="16"/>
        </w:numPr>
        <w:spacing w:after="0"/>
        <w:ind w:left="20"/>
        <w:jc w:val="both"/>
      </w:pPr>
      <w:r>
        <w:t>Złożenie oferty w terminie i w sposób określony w niniejszym zapytaniu ofertowym jest warunkiem jej rozpatrzenia.</w:t>
      </w:r>
    </w:p>
    <w:p w14:paraId="52FFFA67" w14:textId="77777777" w:rsidR="004F0340" w:rsidRDefault="004F0340" w:rsidP="004F0340">
      <w:pPr>
        <w:spacing w:after="0"/>
        <w:jc w:val="both"/>
      </w:pPr>
    </w:p>
    <w:p w14:paraId="690B4188" w14:textId="1A9CC613" w:rsidR="004F0340" w:rsidRDefault="004F0340" w:rsidP="004F0340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t>Dokumenty jakie należy złożyć.</w:t>
      </w:r>
    </w:p>
    <w:p w14:paraId="2077973E" w14:textId="77777777" w:rsidR="004F0340" w:rsidRDefault="004F0340" w:rsidP="004F0340">
      <w:pPr>
        <w:spacing w:after="0"/>
        <w:jc w:val="both"/>
        <w:rPr>
          <w:b/>
          <w:bCs/>
        </w:rPr>
      </w:pPr>
    </w:p>
    <w:p w14:paraId="3FBBF61F" w14:textId="3BBBBFCD" w:rsidR="004F0340" w:rsidRDefault="00265209" w:rsidP="004F0340">
      <w:pPr>
        <w:pStyle w:val="Akapitzlist"/>
        <w:numPr>
          <w:ilvl w:val="0"/>
          <w:numId w:val="17"/>
        </w:numPr>
        <w:spacing w:after="0"/>
        <w:ind w:left="20"/>
        <w:jc w:val="both"/>
      </w:pPr>
      <w:r>
        <w:t>Formularz ofertowy stanowiący załącznik nr 1 do niniejszego Zaproszenia.</w:t>
      </w:r>
    </w:p>
    <w:p w14:paraId="74723654" w14:textId="5F399C04" w:rsidR="00265209" w:rsidRDefault="00265209" w:rsidP="004F0340">
      <w:pPr>
        <w:pStyle w:val="Akapitzlist"/>
        <w:numPr>
          <w:ilvl w:val="0"/>
          <w:numId w:val="17"/>
        </w:numPr>
        <w:spacing w:after="0"/>
        <w:ind w:left="20"/>
        <w:jc w:val="both"/>
      </w:pPr>
      <w:r>
        <w:t>Oświadczenie o spełnieniu warunków udziału stanowiący załącznik nr 2 do niniejszego Zaproszenia.</w:t>
      </w:r>
    </w:p>
    <w:p w14:paraId="1E887104" w14:textId="31EA3692" w:rsidR="00265209" w:rsidRDefault="00265209" w:rsidP="004F0340">
      <w:pPr>
        <w:pStyle w:val="Akapitzlist"/>
        <w:numPr>
          <w:ilvl w:val="0"/>
          <w:numId w:val="17"/>
        </w:numPr>
        <w:spacing w:after="0"/>
        <w:ind w:left="20"/>
        <w:jc w:val="both"/>
      </w:pPr>
      <w:r>
        <w:t>Parafowalny (zaakceptowany) wzór umowy stanowiący załącznik nr 3 do niniejszego Zaproszenia.</w:t>
      </w:r>
    </w:p>
    <w:p w14:paraId="041BF68D" w14:textId="77777777" w:rsidR="00265209" w:rsidRDefault="00265209" w:rsidP="00265209">
      <w:pPr>
        <w:spacing w:after="0"/>
        <w:jc w:val="both"/>
      </w:pPr>
    </w:p>
    <w:p w14:paraId="1E8EA900" w14:textId="0EA3D26B" w:rsidR="00265209" w:rsidRDefault="00265209" w:rsidP="00265209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t>Warunki zawarcia umowy.</w:t>
      </w:r>
    </w:p>
    <w:p w14:paraId="5575C904" w14:textId="77777777" w:rsidR="00265209" w:rsidRDefault="00265209" w:rsidP="00265209">
      <w:pPr>
        <w:spacing w:after="0"/>
        <w:jc w:val="both"/>
        <w:rPr>
          <w:b/>
          <w:bCs/>
        </w:rPr>
      </w:pPr>
    </w:p>
    <w:p w14:paraId="691CF2CB" w14:textId="1F014B96" w:rsidR="00265209" w:rsidRDefault="00265209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>Zamawiający zawrze umowę z Wykonawcą, którego oferta została uznana za najkorzystniejszą zgodnie z kryteriami określonymi w zapytaniu ofertowym.</w:t>
      </w:r>
    </w:p>
    <w:p w14:paraId="74181496" w14:textId="54408E2B" w:rsidR="00265209" w:rsidRDefault="00265209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 xml:space="preserve">Zawarcie umowy nastąpi po wyborze oferty </w:t>
      </w:r>
      <w:r w:rsidR="00EE4AAD">
        <w:t>i poinformowaniu Wykonawcy o wyniku postępowania, w terminie uzgodnionym przez Strony.</w:t>
      </w:r>
    </w:p>
    <w:p w14:paraId="11382CFD" w14:textId="04FF5FAF" w:rsidR="00EE4AAD" w:rsidRDefault="00EE4AAD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 xml:space="preserve">Umowa zostanie </w:t>
      </w:r>
      <w:r w:rsidR="00F7329B">
        <w:t>zawarta w formie pisemnej, pod rygorem nieważności.</w:t>
      </w:r>
    </w:p>
    <w:p w14:paraId="1575BADD" w14:textId="232912F6" w:rsidR="00F7329B" w:rsidRDefault="00F7329B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>Przed podpisaniem umowy Wykonawca zobowiązany jest do przedłożenia aktualnych danych identyfikacyjnych (NIP, REGON), przedłożenia pełnomocnictwa, jeżeli umowę podpisuje osoba nieujawniona w rejestrze.</w:t>
      </w:r>
    </w:p>
    <w:p w14:paraId="3833874C" w14:textId="0AA3BAFE" w:rsidR="00F7329B" w:rsidRDefault="00F7329B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 xml:space="preserve">Umowa zostaje zawarta na czas określony od 16.02.2026r. do </w:t>
      </w:r>
      <w:r w:rsidR="00557080">
        <w:t>31</w:t>
      </w:r>
      <w:r>
        <w:t>.</w:t>
      </w:r>
      <w:r w:rsidR="00557080">
        <w:t>12</w:t>
      </w:r>
      <w:r>
        <w:t>.202</w:t>
      </w:r>
      <w:r w:rsidR="00557080">
        <w:t>6</w:t>
      </w:r>
      <w:r>
        <w:t>r.</w:t>
      </w:r>
    </w:p>
    <w:p w14:paraId="731E7264" w14:textId="475FFE8A" w:rsidR="00F7329B" w:rsidRDefault="00F7329B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>Umowa wygasa z upływem terminu, na jaki została zawarta.</w:t>
      </w:r>
    </w:p>
    <w:p w14:paraId="5E097A07" w14:textId="2EE1D623" w:rsidR="00FE41FB" w:rsidRDefault="00FE41FB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>Wynagrodzenie Wykonawcy określone w umowie ma charakter wynagrodzenia maksymalnego.</w:t>
      </w:r>
    </w:p>
    <w:p w14:paraId="5101C062" w14:textId="4C407141" w:rsidR="00FE41FB" w:rsidRDefault="00FE41FB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>Wykonawcy nie przysługuje prawo do roszczeń z tytułu niewykorzystania pełnej wartości umowy, żądania minimalnego zakresu realizacji zamówienia.</w:t>
      </w:r>
    </w:p>
    <w:p w14:paraId="0F0A7913" w14:textId="7AC04B79" w:rsidR="00FE41FB" w:rsidRDefault="00FE41FB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>Wykonawca ponosi pełną odpowiedzialność za terminowość realizacji dostaw, jakość dostarczanych artykułów, zgodność dostaw z zamówieniem.</w:t>
      </w:r>
    </w:p>
    <w:p w14:paraId="6188F67C" w14:textId="511DC786" w:rsidR="00FE41FB" w:rsidRDefault="00FE41FB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>Zamawiający nie ponosi odpowiedzialności za szkody powstałe po stronie Wykonawcy        w związku z realizacją umowy.</w:t>
      </w:r>
    </w:p>
    <w:p w14:paraId="7E447A28" w14:textId="5F1BE159" w:rsidR="00FE41FB" w:rsidRDefault="00FE41FB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>W przypadku uchylenia się Wykonawcy od zawarcia umowy Zamawiający może odstąpić od zawarcia umowy, wybrać kolejną najkorzystniejszą ofertę, unieważnić postępowanie.</w:t>
      </w:r>
    </w:p>
    <w:p w14:paraId="3D192A95" w14:textId="4178ACA2" w:rsidR="00FE41FB" w:rsidRDefault="00FE41FB" w:rsidP="00265209">
      <w:pPr>
        <w:pStyle w:val="Akapitzlist"/>
        <w:numPr>
          <w:ilvl w:val="0"/>
          <w:numId w:val="18"/>
        </w:numPr>
        <w:spacing w:after="0"/>
        <w:ind w:left="77"/>
        <w:jc w:val="both"/>
      </w:pPr>
      <w:r>
        <w:t>Zamawiający zastrzega sobie prawo do odmowy przyjęcia towaru niespełniającego wymagań jakościowych.</w:t>
      </w:r>
    </w:p>
    <w:p w14:paraId="4A3F2514" w14:textId="7F4ED211" w:rsidR="00FE41FB" w:rsidRDefault="00AC25A9" w:rsidP="00AC25A9">
      <w:pPr>
        <w:pStyle w:val="Akapitzlist"/>
        <w:numPr>
          <w:ilvl w:val="0"/>
          <w:numId w:val="3"/>
        </w:numPr>
        <w:spacing w:after="0"/>
        <w:jc w:val="both"/>
        <w:rPr>
          <w:b/>
          <w:bCs/>
        </w:rPr>
      </w:pPr>
      <w:r>
        <w:rPr>
          <w:b/>
          <w:bCs/>
        </w:rPr>
        <w:lastRenderedPageBreak/>
        <w:t>Postanowienia końcowe.</w:t>
      </w:r>
    </w:p>
    <w:p w14:paraId="10D82B9C" w14:textId="77777777" w:rsidR="00AC25A9" w:rsidRDefault="00AC25A9" w:rsidP="00AC25A9">
      <w:pPr>
        <w:spacing w:after="0"/>
        <w:jc w:val="both"/>
        <w:rPr>
          <w:b/>
          <w:bCs/>
        </w:rPr>
      </w:pPr>
    </w:p>
    <w:p w14:paraId="5862B000" w14:textId="0AA0BD79" w:rsidR="00AC25A9" w:rsidRDefault="00AC25A9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Niniejsze zapytanie ofertowe nie stanowi oferty w rozumieniu przepisów Kodeksu cywilnego, lecz jest zaproszeniem do składania ofert.</w:t>
      </w:r>
    </w:p>
    <w:p w14:paraId="0EE3030D" w14:textId="4D7ABDE2" w:rsidR="00AC25A9" w:rsidRDefault="007A7306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Zamawiający zastrzega sobie prawo do unieważnienia postępowania na każdym jego etapie, bez podania przyczyny, niewybrania żadnej z ofert, zmiany treści zapytania ofertowego przed upływem terminu składania ofert.</w:t>
      </w:r>
    </w:p>
    <w:p w14:paraId="629C33CE" w14:textId="78825928" w:rsidR="007A7306" w:rsidRDefault="00E802B7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W przypadku unieważnienia</w:t>
      </w:r>
      <w:r w:rsidR="00581816">
        <w:t xml:space="preserve"> postępowania lub niewybrania żadnej oferty Wykonawcom nie przysługują żadne </w:t>
      </w:r>
      <w:r w:rsidR="003C7FA1">
        <w:t>roszczenia wobec Zamawiającego, Zamawiający nie ponosi odpowiedzialności za koszty poniesione przez Wykonawców w związku z udziałem                        w postępowaniu.</w:t>
      </w:r>
    </w:p>
    <w:p w14:paraId="7F835257" w14:textId="536A47CC" w:rsidR="009A540D" w:rsidRDefault="009A540D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Informacja o wyborze najkorzystniejszej oferty lub o unieważnieniu postępowania  zostanie przekazana Wykonawcom, którzy złożyli oferty, w sposób przyjęty przez Zamawiającego (np. drogą elektroniczną).</w:t>
      </w:r>
    </w:p>
    <w:p w14:paraId="5A625230" w14:textId="28A35826" w:rsidR="009A540D" w:rsidRDefault="009A540D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Zamawiający nie ma obowiązku publikowania szczegółowego uzasadnienia wyboru oferty.</w:t>
      </w:r>
    </w:p>
    <w:p w14:paraId="56D963D9" w14:textId="66DE9580" w:rsidR="009A540D" w:rsidRDefault="009A540D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Dokumentacja związana z przeprowadzonym postępowaniem podlega archiwizacji zgodnie z przepisami o archiwizacji dokumentów, wewnętrznymi regulacjami Zamawiającego.</w:t>
      </w:r>
    </w:p>
    <w:p w14:paraId="7CC76838" w14:textId="6EA41509" w:rsidR="009A540D" w:rsidRDefault="009A540D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Zamawiający zastrzega, że dokumentacja postępowania może podlegać udostępnieniu uprawnionym organom kontrolnym.</w:t>
      </w:r>
    </w:p>
    <w:p w14:paraId="2ED0658C" w14:textId="319ECC39" w:rsidR="00C578F8" w:rsidRDefault="00C578F8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Wszelka korespondencja pomiędzy Zamawiającym a Wykonawcami prowadzona będzie     w formie pisemnej lub drogą elektroniczną.</w:t>
      </w:r>
    </w:p>
    <w:p w14:paraId="05654866" w14:textId="6DEBB4F5" w:rsidR="00C578F8" w:rsidRDefault="00C578F8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 xml:space="preserve">Osobą uprawnioną do kontaktu z Wykonawcami jest Barbara Spierewka,                             tel.:94-373-60-22, e-mail: </w:t>
      </w:r>
      <w:hyperlink r:id="rId7" w:history="1">
        <w:r w:rsidRPr="00F0551A">
          <w:rPr>
            <w:rStyle w:val="Hipercze"/>
          </w:rPr>
          <w:t>sekretariat@mgops.barwice.pl</w:t>
        </w:r>
      </w:hyperlink>
      <w:r>
        <w:t>.</w:t>
      </w:r>
    </w:p>
    <w:p w14:paraId="6E9D05B1" w14:textId="4EE0AFF7" w:rsidR="00C578F8" w:rsidRDefault="00C578F8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W sprawach nieuregulowanych niniejszym zapytaniem ofertowym zastosowanie mają przepisy ustawy z dnia 27 sierpnia 2009r. o finansach publicznych, Kodeksu cywilnego, wewnętrznych regulaminów Zamawiającego.</w:t>
      </w:r>
    </w:p>
    <w:p w14:paraId="45A16C14" w14:textId="67D0F4D0" w:rsidR="00C578F8" w:rsidRDefault="00693948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Spory mogące wyniknąć na tle realizacji zamówienia będą rozstrzygane przez sąd właściwy miejscowo dla siedziby Zamawiającego.</w:t>
      </w:r>
    </w:p>
    <w:p w14:paraId="5B69A845" w14:textId="735AF861" w:rsidR="00693948" w:rsidRDefault="00693948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Zapytanie ofertowe wchodzi w życie z dniem jego opublikowania lub przekazania Wykonawcom.</w:t>
      </w:r>
    </w:p>
    <w:p w14:paraId="4B52DC51" w14:textId="528EB011" w:rsidR="00693948" w:rsidRDefault="00693948" w:rsidP="00AC25A9">
      <w:pPr>
        <w:pStyle w:val="Akapitzlist"/>
        <w:numPr>
          <w:ilvl w:val="0"/>
          <w:numId w:val="19"/>
        </w:numPr>
        <w:spacing w:after="0"/>
        <w:ind w:left="20"/>
        <w:jc w:val="both"/>
      </w:pPr>
      <w:r>
        <w:t>Zapytanie ofertowe sporządzono w jednym egzemplarzu, który stanowi dokumentację postępowania.</w:t>
      </w:r>
    </w:p>
    <w:p w14:paraId="36813F5B" w14:textId="77777777" w:rsidR="00693948" w:rsidRDefault="00693948" w:rsidP="00693948">
      <w:pPr>
        <w:spacing w:after="0"/>
        <w:jc w:val="both"/>
      </w:pPr>
    </w:p>
    <w:p w14:paraId="525B1672" w14:textId="5FE7A5E7" w:rsidR="00693948" w:rsidRPr="00693948" w:rsidRDefault="00693948" w:rsidP="00693948">
      <w:pPr>
        <w:spacing w:after="0"/>
        <w:jc w:val="both"/>
        <w:rPr>
          <w:sz w:val="20"/>
          <w:szCs w:val="20"/>
        </w:rPr>
      </w:pPr>
      <w:r w:rsidRPr="00693948">
        <w:rPr>
          <w:sz w:val="20"/>
          <w:szCs w:val="20"/>
        </w:rPr>
        <w:t>Załączniki:</w:t>
      </w:r>
    </w:p>
    <w:p w14:paraId="76980B8E" w14:textId="1F3A9D3C" w:rsidR="00693948" w:rsidRPr="00693948" w:rsidRDefault="00693948" w:rsidP="00693948">
      <w:pPr>
        <w:pStyle w:val="Akapitzlist"/>
        <w:numPr>
          <w:ilvl w:val="0"/>
          <w:numId w:val="20"/>
        </w:numPr>
        <w:spacing w:after="0"/>
        <w:jc w:val="both"/>
        <w:rPr>
          <w:sz w:val="20"/>
          <w:szCs w:val="20"/>
        </w:rPr>
      </w:pPr>
      <w:r w:rsidRPr="00693948">
        <w:rPr>
          <w:sz w:val="20"/>
          <w:szCs w:val="20"/>
        </w:rPr>
        <w:t>Formularz ofertowy.</w:t>
      </w:r>
    </w:p>
    <w:p w14:paraId="18945C73" w14:textId="114967E7" w:rsidR="00693948" w:rsidRPr="00693948" w:rsidRDefault="00693948" w:rsidP="00693948">
      <w:pPr>
        <w:pStyle w:val="Akapitzlist"/>
        <w:numPr>
          <w:ilvl w:val="0"/>
          <w:numId w:val="20"/>
        </w:numPr>
        <w:spacing w:after="0"/>
        <w:jc w:val="both"/>
        <w:rPr>
          <w:sz w:val="20"/>
          <w:szCs w:val="20"/>
        </w:rPr>
      </w:pPr>
      <w:r w:rsidRPr="00693948">
        <w:rPr>
          <w:sz w:val="20"/>
          <w:szCs w:val="20"/>
        </w:rPr>
        <w:t>Oświadczenie o spełnieniu warunków udziału.</w:t>
      </w:r>
    </w:p>
    <w:p w14:paraId="1DA90FBF" w14:textId="51D60CD0" w:rsidR="00693948" w:rsidRDefault="00693948" w:rsidP="00693948">
      <w:pPr>
        <w:pStyle w:val="Akapitzlist"/>
        <w:numPr>
          <w:ilvl w:val="0"/>
          <w:numId w:val="20"/>
        </w:numPr>
        <w:spacing w:after="0"/>
        <w:jc w:val="both"/>
        <w:rPr>
          <w:sz w:val="20"/>
          <w:szCs w:val="20"/>
        </w:rPr>
      </w:pPr>
      <w:r w:rsidRPr="00693948">
        <w:rPr>
          <w:sz w:val="20"/>
          <w:szCs w:val="20"/>
        </w:rPr>
        <w:t>Klauzula RODO.</w:t>
      </w:r>
    </w:p>
    <w:p w14:paraId="32882BB6" w14:textId="0DC13502" w:rsidR="00693948" w:rsidRPr="00DC3061" w:rsidRDefault="00DC3061" w:rsidP="00693948">
      <w:pPr>
        <w:pStyle w:val="Akapitzlist"/>
        <w:numPr>
          <w:ilvl w:val="0"/>
          <w:numId w:val="20"/>
        </w:num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Wzór umowy.</w:t>
      </w:r>
    </w:p>
    <w:p w14:paraId="371F82C1" w14:textId="73D37AE2" w:rsidR="00693948" w:rsidRPr="00693948" w:rsidRDefault="00693948" w:rsidP="00693948">
      <w:pPr>
        <w:spacing w:after="0"/>
        <w:jc w:val="center"/>
        <w:rPr>
          <w:sz w:val="18"/>
          <w:szCs w:val="18"/>
        </w:rPr>
      </w:pPr>
      <w:r>
        <w:t xml:space="preserve">                                                                                                                         </w:t>
      </w:r>
      <w:r w:rsidRPr="00693948">
        <w:rPr>
          <w:sz w:val="18"/>
          <w:szCs w:val="18"/>
        </w:rPr>
        <w:t>Kierownik M-GOPS</w:t>
      </w:r>
    </w:p>
    <w:p w14:paraId="601E51B9" w14:textId="213ECA24" w:rsidR="00693948" w:rsidRPr="00693948" w:rsidRDefault="00693948" w:rsidP="00693948">
      <w:pPr>
        <w:spacing w:after="0"/>
        <w:jc w:val="center"/>
        <w:rPr>
          <w:sz w:val="18"/>
          <w:szCs w:val="18"/>
        </w:rPr>
      </w:pPr>
      <w:r w:rsidRPr="00693948">
        <w:rPr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</w:t>
      </w:r>
      <w:r w:rsidRPr="00693948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C01D88">
        <w:rPr>
          <w:sz w:val="18"/>
          <w:szCs w:val="18"/>
        </w:rPr>
        <w:t xml:space="preserve">          </w:t>
      </w:r>
      <w:r>
        <w:rPr>
          <w:sz w:val="18"/>
          <w:szCs w:val="18"/>
        </w:rPr>
        <w:t xml:space="preserve"> </w:t>
      </w:r>
      <w:r w:rsidRPr="00693948">
        <w:rPr>
          <w:sz w:val="18"/>
          <w:szCs w:val="18"/>
        </w:rPr>
        <w:t xml:space="preserve">w Barwicach </w:t>
      </w:r>
    </w:p>
    <w:p w14:paraId="2832F432" w14:textId="77C51C0D" w:rsidR="00DE0060" w:rsidRPr="00776E8B" w:rsidRDefault="00693948" w:rsidP="00776E8B">
      <w:pPr>
        <w:spacing w:after="0"/>
        <w:jc w:val="center"/>
        <w:rPr>
          <w:sz w:val="18"/>
          <w:szCs w:val="18"/>
        </w:rPr>
      </w:pPr>
      <w:r w:rsidRPr="00693948">
        <w:rPr>
          <w:sz w:val="18"/>
          <w:szCs w:val="18"/>
        </w:rPr>
        <w:t xml:space="preserve">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                       </w:t>
      </w:r>
      <w:r w:rsidRPr="00693948">
        <w:rPr>
          <w:sz w:val="18"/>
          <w:szCs w:val="18"/>
        </w:rPr>
        <w:t xml:space="preserve"> mgr. Anna Kłyszejko </w:t>
      </w:r>
    </w:p>
    <w:sectPr w:rsidR="00DE0060" w:rsidRPr="00776E8B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439FA"/>
    <w:multiLevelType w:val="hybridMultilevel"/>
    <w:tmpl w:val="B1F819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241E1"/>
    <w:multiLevelType w:val="hybridMultilevel"/>
    <w:tmpl w:val="479EE20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546D03"/>
    <w:multiLevelType w:val="hybridMultilevel"/>
    <w:tmpl w:val="D1EA9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484621"/>
    <w:multiLevelType w:val="hybridMultilevel"/>
    <w:tmpl w:val="24564FB8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261F244F"/>
    <w:multiLevelType w:val="hybridMultilevel"/>
    <w:tmpl w:val="90E04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7E6787"/>
    <w:multiLevelType w:val="hybridMultilevel"/>
    <w:tmpl w:val="F326A05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49202CB"/>
    <w:multiLevelType w:val="hybridMultilevel"/>
    <w:tmpl w:val="AEA43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A7697"/>
    <w:multiLevelType w:val="hybridMultilevel"/>
    <w:tmpl w:val="858AA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8645C"/>
    <w:multiLevelType w:val="hybridMultilevel"/>
    <w:tmpl w:val="7BE2EC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E56AC3"/>
    <w:multiLevelType w:val="hybridMultilevel"/>
    <w:tmpl w:val="13E8280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426A9"/>
    <w:multiLevelType w:val="hybridMultilevel"/>
    <w:tmpl w:val="B19400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0A4640"/>
    <w:multiLevelType w:val="hybridMultilevel"/>
    <w:tmpl w:val="938E47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6A3870"/>
    <w:multiLevelType w:val="hybridMultilevel"/>
    <w:tmpl w:val="AD90D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D32456"/>
    <w:multiLevelType w:val="hybridMultilevel"/>
    <w:tmpl w:val="ACEE9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BC7B70"/>
    <w:multiLevelType w:val="hybridMultilevel"/>
    <w:tmpl w:val="C8E82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E31163"/>
    <w:multiLevelType w:val="hybridMultilevel"/>
    <w:tmpl w:val="4DE0FC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3561BB"/>
    <w:multiLevelType w:val="hybridMultilevel"/>
    <w:tmpl w:val="01963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3A0FFB"/>
    <w:multiLevelType w:val="hybridMultilevel"/>
    <w:tmpl w:val="7E24B7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694656"/>
    <w:multiLevelType w:val="hybridMultilevel"/>
    <w:tmpl w:val="25185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B157CE"/>
    <w:multiLevelType w:val="hybridMultilevel"/>
    <w:tmpl w:val="7CD6A0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8706161">
    <w:abstractNumId w:val="9"/>
  </w:num>
  <w:num w:numId="2" w16cid:durableId="1500121161">
    <w:abstractNumId w:val="1"/>
  </w:num>
  <w:num w:numId="3" w16cid:durableId="1467551175">
    <w:abstractNumId w:val="8"/>
  </w:num>
  <w:num w:numId="4" w16cid:durableId="471212401">
    <w:abstractNumId w:val="4"/>
  </w:num>
  <w:num w:numId="5" w16cid:durableId="1451819976">
    <w:abstractNumId w:val="5"/>
  </w:num>
  <w:num w:numId="6" w16cid:durableId="1552572514">
    <w:abstractNumId w:val="12"/>
  </w:num>
  <w:num w:numId="7" w16cid:durableId="1714888281">
    <w:abstractNumId w:val="18"/>
  </w:num>
  <w:num w:numId="8" w16cid:durableId="1347441518">
    <w:abstractNumId w:val="11"/>
  </w:num>
  <w:num w:numId="9" w16cid:durableId="1018313861">
    <w:abstractNumId w:val="15"/>
  </w:num>
  <w:num w:numId="10" w16cid:durableId="1470245583">
    <w:abstractNumId w:val="14"/>
  </w:num>
  <w:num w:numId="11" w16cid:durableId="693461741">
    <w:abstractNumId w:val="17"/>
  </w:num>
  <w:num w:numId="12" w16cid:durableId="272709746">
    <w:abstractNumId w:val="3"/>
  </w:num>
  <w:num w:numId="13" w16cid:durableId="1788349456">
    <w:abstractNumId w:val="13"/>
  </w:num>
  <w:num w:numId="14" w16cid:durableId="1663653419">
    <w:abstractNumId w:val="19"/>
  </w:num>
  <w:num w:numId="15" w16cid:durableId="2032415640">
    <w:abstractNumId w:val="0"/>
  </w:num>
  <w:num w:numId="16" w16cid:durableId="309749884">
    <w:abstractNumId w:val="2"/>
  </w:num>
  <w:num w:numId="17" w16cid:durableId="74061779">
    <w:abstractNumId w:val="7"/>
  </w:num>
  <w:num w:numId="18" w16cid:durableId="680205081">
    <w:abstractNumId w:val="6"/>
  </w:num>
  <w:num w:numId="19" w16cid:durableId="556358870">
    <w:abstractNumId w:val="10"/>
  </w:num>
  <w:num w:numId="20" w16cid:durableId="133792581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443"/>
    <w:rsid w:val="000172D7"/>
    <w:rsid w:val="00047294"/>
    <w:rsid w:val="000910CB"/>
    <w:rsid w:val="000E26AB"/>
    <w:rsid w:val="00120714"/>
    <w:rsid w:val="00157C14"/>
    <w:rsid w:val="001F0F83"/>
    <w:rsid w:val="00207F05"/>
    <w:rsid w:val="002269AE"/>
    <w:rsid w:val="00247444"/>
    <w:rsid w:val="00265209"/>
    <w:rsid w:val="00266C51"/>
    <w:rsid w:val="002A2B58"/>
    <w:rsid w:val="00354304"/>
    <w:rsid w:val="00383A94"/>
    <w:rsid w:val="003A4E5C"/>
    <w:rsid w:val="003C6D9C"/>
    <w:rsid w:val="003C7FA1"/>
    <w:rsid w:val="003D7CD9"/>
    <w:rsid w:val="003F094E"/>
    <w:rsid w:val="003F1392"/>
    <w:rsid w:val="0041685E"/>
    <w:rsid w:val="00420E76"/>
    <w:rsid w:val="004227DC"/>
    <w:rsid w:val="00423B72"/>
    <w:rsid w:val="00431B09"/>
    <w:rsid w:val="00440609"/>
    <w:rsid w:val="004944BD"/>
    <w:rsid w:val="004A4196"/>
    <w:rsid w:val="004E1056"/>
    <w:rsid w:val="004F0340"/>
    <w:rsid w:val="004F65C2"/>
    <w:rsid w:val="00510195"/>
    <w:rsid w:val="00557080"/>
    <w:rsid w:val="00581816"/>
    <w:rsid w:val="005A7ECC"/>
    <w:rsid w:val="006037A5"/>
    <w:rsid w:val="00667443"/>
    <w:rsid w:val="00693948"/>
    <w:rsid w:val="006E7553"/>
    <w:rsid w:val="006E75A4"/>
    <w:rsid w:val="00776E8B"/>
    <w:rsid w:val="00786F66"/>
    <w:rsid w:val="007A7306"/>
    <w:rsid w:val="007E1870"/>
    <w:rsid w:val="007F38CD"/>
    <w:rsid w:val="0082161D"/>
    <w:rsid w:val="00830A71"/>
    <w:rsid w:val="0084474C"/>
    <w:rsid w:val="00892CAD"/>
    <w:rsid w:val="00893B14"/>
    <w:rsid w:val="008A24D7"/>
    <w:rsid w:val="008B307B"/>
    <w:rsid w:val="00902BA3"/>
    <w:rsid w:val="00983799"/>
    <w:rsid w:val="00992313"/>
    <w:rsid w:val="009A540D"/>
    <w:rsid w:val="009D50B0"/>
    <w:rsid w:val="009F34A3"/>
    <w:rsid w:val="00A117AD"/>
    <w:rsid w:val="00A23116"/>
    <w:rsid w:val="00AA2AFC"/>
    <w:rsid w:val="00AC25A9"/>
    <w:rsid w:val="00B06711"/>
    <w:rsid w:val="00B269DC"/>
    <w:rsid w:val="00B93019"/>
    <w:rsid w:val="00C01D88"/>
    <w:rsid w:val="00C566F2"/>
    <w:rsid w:val="00C578F8"/>
    <w:rsid w:val="00CB4A25"/>
    <w:rsid w:val="00D27964"/>
    <w:rsid w:val="00D95842"/>
    <w:rsid w:val="00DC3061"/>
    <w:rsid w:val="00DE0060"/>
    <w:rsid w:val="00DE715F"/>
    <w:rsid w:val="00E21040"/>
    <w:rsid w:val="00E40769"/>
    <w:rsid w:val="00E42F4A"/>
    <w:rsid w:val="00E802B7"/>
    <w:rsid w:val="00EE4AAD"/>
    <w:rsid w:val="00EF6B0F"/>
    <w:rsid w:val="00F50EDF"/>
    <w:rsid w:val="00F61438"/>
    <w:rsid w:val="00F7329B"/>
    <w:rsid w:val="00FE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51FEA"/>
  <w15:chartTrackingRefBased/>
  <w15:docId w15:val="{5C9EAA88-0198-41E1-8792-E26777396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674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674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674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674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674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674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674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674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674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74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674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674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6744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6744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6744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6744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6744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6744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674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74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674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674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674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6744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6744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6744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674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6744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6744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117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17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ekretariat@mgops.bar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7</Pages>
  <Words>2394</Words>
  <Characters>14370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63</cp:revision>
  <dcterms:created xsi:type="dcterms:W3CDTF">2026-01-19T12:30:00Z</dcterms:created>
  <dcterms:modified xsi:type="dcterms:W3CDTF">2026-01-30T07:41:00Z</dcterms:modified>
</cp:coreProperties>
</file>