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2A340" w14:textId="77777777" w:rsidR="00062E1E" w:rsidRPr="00A26F00" w:rsidRDefault="00062E1E" w:rsidP="00A26F00">
      <w:pPr>
        <w:spacing w:line="276" w:lineRule="auto"/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 w:rsidRPr="00A26F00"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0A7D8E8B" w14:textId="5A3D4C66" w:rsidR="00062E1E" w:rsidRPr="00A26F00" w:rsidRDefault="00062E1E" w:rsidP="00A26F00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o ochronie danych) (Dz. Urz. UE L 119 z 04.05.2016, str. 1), dalej „RODO”, informujemy, że:</w:t>
      </w:r>
    </w:p>
    <w:p w14:paraId="0DD21821" w14:textId="6F34ED38" w:rsidR="00062E1E" w:rsidRPr="00A26F00" w:rsidRDefault="00062E1E" w:rsidP="00A26F00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 w:rsidRPr="00A26F00"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 w:rsidRPr="00A26F00"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 xml:space="preserve">Ośrodek Pomocy Społecznej </w:t>
      </w:r>
      <w:r w:rsidR="00A26F00"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 xml:space="preserve">           </w:t>
      </w:r>
      <w:r w:rsidRPr="00A26F00"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w Barwicach ul. Czaplinecka 14, 78-460 Barwice</w:t>
      </w: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 w:rsidRPr="00A26F00"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 w:rsidRPr="00A26F00"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 w:rsidRPr="00A26F00"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 w:rsidRPr="00A26F00"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7" w:history="1">
        <w:r w:rsidRPr="00A26F00">
          <w:rPr>
            <w:rFonts w:eastAsia="SimSun" w:cstheme="minorHAnsi"/>
            <w:color w:val="0563C1"/>
            <w:kern w:val="3"/>
            <w:sz w:val="20"/>
            <w:szCs w:val="20"/>
            <w:u w:val="single"/>
            <w:lang w:eastAsia="zh-CN" w:bidi="hi-IN"/>
            <w14:ligatures w14:val="none"/>
          </w:rPr>
          <w:t>sekretariat@mgops.barwice.pl</w:t>
        </w:r>
      </w:hyperlink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4FF47537" w14:textId="77777777" w:rsidR="00062E1E" w:rsidRPr="00A26F00" w:rsidRDefault="00062E1E" w:rsidP="00A26F00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 w:rsidRPr="00A26F00"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8" w:history="1">
        <w:r w:rsidRPr="00A26F00">
          <w:rPr>
            <w:rFonts w:eastAsia="SimSun" w:cstheme="minorHAnsi"/>
            <w:color w:val="0000FF"/>
            <w:kern w:val="3"/>
            <w:sz w:val="20"/>
            <w:szCs w:val="20"/>
            <w:u w:val="single"/>
            <w:lang w:eastAsia="zh-CN" w:bidi="hi-IN"/>
            <w14:ligatures w14:val="none"/>
          </w:rPr>
          <w:t>iod@mgops.barwice.pl</w:t>
        </w:r>
      </w:hyperlink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7041A6E7" w14:textId="71FAC326" w:rsidR="00062E1E" w:rsidRPr="00A26F00" w:rsidRDefault="00062E1E" w:rsidP="00A26F0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Pani/Pana dane osobowe przetwarzane będą na podstawie art. 6 ust. 1 lit. c RODO                              </w:t>
      </w:r>
      <w:r w:rsid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                     </w:t>
      </w: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celu, związanym z postępowaniem o udzielenie zamówienia prowadzonym w trybie zapytania ofertowego.</w:t>
      </w:r>
    </w:p>
    <w:p w14:paraId="21ACE9A6" w14:textId="77777777" w:rsidR="00062E1E" w:rsidRPr="00A26F00" w:rsidRDefault="00062E1E" w:rsidP="00A26F00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 .</w:t>
      </w:r>
    </w:p>
    <w:p w14:paraId="018C575B" w14:textId="7E9F50C6" w:rsidR="00062E1E" w:rsidRPr="00A26F00" w:rsidRDefault="00062E1E" w:rsidP="00A26F00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Pani/Pana dane osobowe będą przechowywane, przez okres 4 lat od dnia zakończenia postępowania </w:t>
      </w:r>
      <w:r w:rsid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       </w:t>
      </w: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 udzielenie zamówienia,</w:t>
      </w:r>
    </w:p>
    <w:p w14:paraId="7FFFED8F" w14:textId="7278C52B" w:rsidR="00062E1E" w:rsidRPr="00A26F00" w:rsidRDefault="00062E1E" w:rsidP="00A26F00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Obowiązek podania przez Panią/Pana danych osobowych bezpośrednio Pani/Pana dotyczących jest wymogiem ustawowym związanym z przeprowadzeniem postępowania o udzielenie zamówienia,  </w:t>
      </w:r>
      <w:r w:rsid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             </w:t>
      </w: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a konsekwencją niepodania danych będzie brak możliwości przystąpienia do niniejszego postępowania</w:t>
      </w:r>
    </w:p>
    <w:p w14:paraId="18498D4D" w14:textId="14043283" w:rsidR="00062E1E" w:rsidRPr="00A26F00" w:rsidRDefault="00062E1E" w:rsidP="00A26F00">
      <w:pPr>
        <w:widowControl w:val="0"/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W odniesieniu do Pani/Pana danych osobowych decyzje nie będą podejmowane                                 </w:t>
      </w:r>
      <w:r w:rsid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                     </w:t>
      </w: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sposób zautomatyzowany, stosownie do art. 22 RODO;</w:t>
      </w:r>
    </w:p>
    <w:p w14:paraId="58BE75D9" w14:textId="77777777" w:rsidR="00062E1E" w:rsidRPr="00A26F00" w:rsidRDefault="00062E1E" w:rsidP="00A26F0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1DBBEC7C" w14:textId="77777777" w:rsidR="00062E1E" w:rsidRPr="00A26F00" w:rsidRDefault="00062E1E" w:rsidP="00A26F00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4D6C250A" w14:textId="77777777" w:rsidR="00062E1E" w:rsidRPr="00A26F00" w:rsidRDefault="00062E1E" w:rsidP="00A26F00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48D5E239" w14:textId="77777777" w:rsidR="00062E1E" w:rsidRPr="00A26F00" w:rsidRDefault="00062E1E" w:rsidP="00A26F00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50548CA2" w14:textId="77777777" w:rsidR="00062E1E" w:rsidRPr="00A26F00" w:rsidRDefault="00062E1E" w:rsidP="00A26F00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56A3FA38" w14:textId="77777777" w:rsidR="00062E1E" w:rsidRPr="00A26F00" w:rsidRDefault="00062E1E" w:rsidP="00A26F00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6BC3083D" w14:textId="77777777" w:rsidR="00062E1E" w:rsidRPr="00A26F00" w:rsidRDefault="00062E1E" w:rsidP="00A26F00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341FFA75" w14:textId="77777777" w:rsidR="00062E1E" w:rsidRPr="00A26F00" w:rsidRDefault="00062E1E" w:rsidP="00A26F00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49D81C5E" w14:textId="77777777" w:rsidR="00062E1E" w:rsidRPr="00A26F00" w:rsidRDefault="00062E1E" w:rsidP="00A26F00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 w:rsidRPr="00A26F00"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02C50F07" w14:textId="77777777" w:rsidR="00062E1E" w:rsidRPr="00A26F00" w:rsidRDefault="00062E1E" w:rsidP="00A26F00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5CDE40F4" w14:textId="77777777" w:rsidR="00062E1E" w:rsidRPr="00A26F00" w:rsidRDefault="00062E1E" w:rsidP="00A26F00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A26F00">
        <w:rPr>
          <w:rFonts w:eastAsia="Times New Roman" w:cstheme="minorHAnsi"/>
          <w:b/>
          <w:bCs/>
          <w:sz w:val="20"/>
          <w:szCs w:val="20"/>
          <w:lang w:eastAsia="pl-PL"/>
        </w:rPr>
        <w:t>10.</w:t>
      </w:r>
      <w:r w:rsidRPr="00A26F00">
        <w:rPr>
          <w:rFonts w:eastAsia="Times New Roman" w:cstheme="minorHAnsi"/>
          <w:sz w:val="20"/>
          <w:szCs w:val="20"/>
          <w:lang w:eastAsia="pl-PL"/>
        </w:rPr>
        <w:t xml:space="preserve"> Informacja o wyborze ofert zostanie ogłoszona na stronie Biuletynu Informacji Publicznej oraz tablicy ogłoszeń M-GOPS w Barwicach.</w:t>
      </w:r>
    </w:p>
    <w:p w14:paraId="556EC06F" w14:textId="77777777" w:rsidR="00062E1E" w:rsidRPr="00A26F00" w:rsidRDefault="00062E1E" w:rsidP="00A26F00">
      <w:pPr>
        <w:spacing w:after="0" w:line="240" w:lineRule="auto"/>
        <w:ind w:left="1440"/>
        <w:contextualSpacing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14:paraId="6A706103" w14:textId="39A2AB7A" w:rsidR="00062E1E" w:rsidRPr="00A26F00" w:rsidRDefault="00062E1E" w:rsidP="00A26F00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A26F00">
        <w:rPr>
          <w:rFonts w:eastAsia="Times New Roman" w:cstheme="minorHAnsi"/>
          <w:b/>
          <w:bCs/>
          <w:sz w:val="20"/>
          <w:szCs w:val="20"/>
          <w:lang w:eastAsia="pl-PL"/>
        </w:rPr>
        <w:t>11</w:t>
      </w:r>
      <w:r w:rsidRPr="00A26F00">
        <w:rPr>
          <w:rFonts w:eastAsia="Times New Roman" w:cstheme="minorHAnsi"/>
          <w:sz w:val="20"/>
          <w:szCs w:val="20"/>
          <w:lang w:eastAsia="pl-PL"/>
        </w:rPr>
        <w:t xml:space="preserve">. Informacje w sprawie składania ofert można uzyskać w Miejsko-Gminnym Ośrodku Pomocy Społecznej </w:t>
      </w:r>
      <w:r w:rsidR="00A26F00">
        <w:rPr>
          <w:rFonts w:eastAsia="Times New Roman" w:cstheme="minorHAnsi"/>
          <w:sz w:val="20"/>
          <w:szCs w:val="20"/>
          <w:lang w:eastAsia="pl-PL"/>
        </w:rPr>
        <w:t xml:space="preserve">                </w:t>
      </w:r>
      <w:r w:rsidRPr="00A26F00">
        <w:rPr>
          <w:rFonts w:eastAsia="Times New Roman" w:cstheme="minorHAnsi"/>
          <w:sz w:val="20"/>
          <w:szCs w:val="20"/>
          <w:lang w:eastAsia="pl-PL"/>
        </w:rPr>
        <w:t>w Barwicach  lub telefonicznie pod nr tel. 94 373 6022.</w:t>
      </w:r>
      <w:r w:rsidRPr="00A26F00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</w:t>
      </w:r>
    </w:p>
    <w:p w14:paraId="74469D1C" w14:textId="77777777" w:rsidR="00062E1E" w:rsidRPr="00062E1E" w:rsidRDefault="00062E1E" w:rsidP="00A26F00">
      <w:pPr>
        <w:spacing w:after="0" w:line="259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 w:rsidRPr="00062E1E">
        <w:rPr>
          <w:rFonts w:eastAsia="Times New Roman" w:cstheme="minorHAnsi"/>
          <w:sz w:val="22"/>
          <w:szCs w:val="22"/>
          <w:lang w:eastAsia="pl-PL"/>
        </w:rPr>
        <w:t xml:space="preserve">                                                                      </w:t>
      </w:r>
    </w:p>
    <w:p w14:paraId="54062006" w14:textId="37A5AF81" w:rsidR="00062E1E" w:rsidRPr="00062E1E" w:rsidRDefault="00062E1E" w:rsidP="00A26F00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 w:rsidRPr="00062E1E"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</w:t>
      </w:r>
      <w:r w:rsidR="00A26F00"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</w:t>
      </w:r>
      <w:r w:rsidRPr="00062E1E"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0A0772E7" w14:textId="3D183949" w:rsidR="00062E1E" w:rsidRPr="00062E1E" w:rsidRDefault="00062E1E" w:rsidP="00A26F00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 w:rsidRPr="00062E1E"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</w:t>
      </w:r>
      <w:r w:rsidR="00A26F00"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</w:t>
      </w:r>
      <w:r w:rsidRPr="00062E1E"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Kierownik M-GOPS</w:t>
      </w:r>
    </w:p>
    <w:p w14:paraId="5ACFD0E6" w14:textId="77777777" w:rsidR="00062E1E" w:rsidRPr="00062E1E" w:rsidRDefault="00062E1E" w:rsidP="00A26F00">
      <w:pPr>
        <w:spacing w:after="0" w:line="276" w:lineRule="auto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718DDE3E" w14:textId="77777777" w:rsidR="00062E1E" w:rsidRPr="00062E1E" w:rsidRDefault="00062E1E" w:rsidP="00A26F00">
      <w:pPr>
        <w:spacing w:after="0" w:line="276" w:lineRule="auto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6A93F6CB" w14:textId="77777777" w:rsidR="00062E1E" w:rsidRPr="00062E1E" w:rsidRDefault="00062E1E" w:rsidP="00A26F00">
      <w:pPr>
        <w:spacing w:after="0" w:line="276" w:lineRule="auto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 w:rsidRPr="00062E1E"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496FB6C4" w14:textId="77777777" w:rsidR="00062E1E" w:rsidRPr="00062E1E" w:rsidRDefault="00062E1E" w:rsidP="00A26F00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hyperlink r:id="rId9" w:history="1">
        <w:r w:rsidRPr="00062E1E">
          <w:rPr>
            <w:rFonts w:eastAsia="Calibri" w:cstheme="minorHAnsi"/>
            <w:color w:val="0000FF"/>
            <w:kern w:val="0"/>
            <w:sz w:val="22"/>
            <w:szCs w:val="22"/>
            <w:u w:val="single"/>
            <w14:ligatures w14:val="none"/>
          </w:rPr>
          <w:t>http://mgops.bip.barwice.pl/</w:t>
        </w:r>
      </w:hyperlink>
    </w:p>
    <w:p w14:paraId="7D4E630F" w14:textId="77777777" w:rsidR="00892CAD" w:rsidRDefault="00892CAD" w:rsidP="00A26F00">
      <w:pPr>
        <w:jc w:val="both"/>
      </w:pPr>
    </w:p>
    <w:sectPr w:rsidR="00892CAD" w:rsidSect="00062E1E">
      <w:footerReference w:type="default" r:id="rId10"/>
      <w:pgSz w:w="11906" w:h="16838"/>
      <w:pgMar w:top="1417" w:right="1417" w:bottom="1417" w:left="1417" w:header="708" w:footer="22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AC9C0" w14:textId="77777777" w:rsidR="00B71368" w:rsidRDefault="00B71368">
      <w:pPr>
        <w:spacing w:after="0" w:line="240" w:lineRule="auto"/>
      </w:pPr>
      <w:r>
        <w:separator/>
      </w:r>
    </w:p>
  </w:endnote>
  <w:endnote w:type="continuationSeparator" w:id="0">
    <w:p w14:paraId="3A68F5F9" w14:textId="77777777" w:rsidR="00B71368" w:rsidRDefault="00B71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49F" w14:textId="77777777" w:rsidR="004E7C1C" w:rsidRDefault="00000000">
    <w:pPr>
      <w:pStyle w:val="Stopka"/>
      <w:jc w:val="right"/>
    </w:pPr>
    <w:r>
      <w:rPr>
        <w:rFonts w:ascii="Times New Roman" w:hAnsi="Times New Roman"/>
        <w:sz w:val="20"/>
        <w:szCs w:val="20"/>
      </w:rPr>
      <w:t xml:space="preserve">Strona </w:t>
    </w:r>
    <w:r>
      <w:rPr>
        <w:rFonts w:ascii="Times New Roman" w:hAnsi="Times New Roman"/>
        <w:b/>
        <w:bCs/>
        <w:sz w:val="20"/>
        <w:szCs w:val="20"/>
      </w:rPr>
      <w:fldChar w:fldCharType="begin"/>
    </w:r>
    <w:r>
      <w:rPr>
        <w:rFonts w:ascii="Times New Roman" w:hAnsi="Times New Roman"/>
        <w:b/>
        <w:bCs/>
        <w:sz w:val="20"/>
        <w:szCs w:val="20"/>
      </w:rPr>
      <w:instrText xml:space="preserve"> PAGE </w:instrText>
    </w:r>
    <w:r>
      <w:rPr>
        <w:rFonts w:ascii="Times New Roman" w:hAnsi="Times New Roman"/>
        <w:b/>
        <w:bCs/>
        <w:sz w:val="20"/>
        <w:szCs w:val="20"/>
      </w:rPr>
      <w:fldChar w:fldCharType="separate"/>
    </w:r>
    <w:r>
      <w:rPr>
        <w:rFonts w:ascii="Times New Roman" w:hAnsi="Times New Roman"/>
        <w:b/>
        <w:bCs/>
        <w:sz w:val="20"/>
        <w:szCs w:val="20"/>
      </w:rPr>
      <w:t>6</w:t>
    </w:r>
    <w:r>
      <w:rPr>
        <w:rFonts w:ascii="Times New Roman" w:hAnsi="Times New Roman"/>
        <w:b/>
        <w:bCs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>
      <w:rPr>
        <w:rFonts w:ascii="Times New Roman" w:hAnsi="Times New Roman"/>
        <w:b/>
        <w:bCs/>
        <w:sz w:val="20"/>
        <w:szCs w:val="20"/>
      </w:rPr>
      <w:fldChar w:fldCharType="begin"/>
    </w:r>
    <w:r>
      <w:rPr>
        <w:rFonts w:ascii="Times New Roman" w:hAnsi="Times New Roman"/>
        <w:b/>
        <w:bCs/>
        <w:sz w:val="20"/>
        <w:szCs w:val="20"/>
      </w:rPr>
      <w:instrText xml:space="preserve"> NUMPAGES \* ARABIC </w:instrText>
    </w:r>
    <w:r>
      <w:rPr>
        <w:rFonts w:ascii="Times New Roman" w:hAnsi="Times New Roman"/>
        <w:b/>
        <w:bCs/>
        <w:sz w:val="20"/>
        <w:szCs w:val="20"/>
      </w:rPr>
      <w:fldChar w:fldCharType="separate"/>
    </w:r>
    <w:r>
      <w:rPr>
        <w:rFonts w:ascii="Times New Roman" w:hAnsi="Times New Roman"/>
        <w:b/>
        <w:bCs/>
        <w:sz w:val="20"/>
        <w:szCs w:val="20"/>
      </w:rPr>
      <w:t>6</w:t>
    </w:r>
    <w:r>
      <w:rPr>
        <w:rFonts w:ascii="Times New Roman" w:hAnsi="Times New Roman"/>
        <w:b/>
        <w:bCs/>
        <w:sz w:val="20"/>
        <w:szCs w:val="20"/>
      </w:rPr>
      <w:fldChar w:fldCharType="end"/>
    </w:r>
  </w:p>
  <w:p w14:paraId="020F76ED" w14:textId="77777777" w:rsidR="004E7C1C" w:rsidRDefault="004E7C1C">
    <w:pPr>
      <w:pStyle w:val="Stopka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2319F" w14:textId="77777777" w:rsidR="00B71368" w:rsidRDefault="00B71368">
      <w:pPr>
        <w:spacing w:after="0" w:line="240" w:lineRule="auto"/>
      </w:pPr>
      <w:r>
        <w:separator/>
      </w:r>
    </w:p>
  </w:footnote>
  <w:footnote w:type="continuationSeparator" w:id="0">
    <w:p w14:paraId="60CEA794" w14:textId="77777777" w:rsidR="00B71368" w:rsidRDefault="00B713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1B829FC"/>
    <w:multiLevelType w:val="hybridMultilevel"/>
    <w:tmpl w:val="D1B0D0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660821">
    <w:abstractNumId w:val="0"/>
  </w:num>
  <w:num w:numId="2" w16cid:durableId="20955863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9685279">
    <w:abstractNumId w:val="2"/>
  </w:num>
  <w:num w:numId="4" w16cid:durableId="1200318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E1E"/>
    <w:rsid w:val="00062E1E"/>
    <w:rsid w:val="000E4EB8"/>
    <w:rsid w:val="00247444"/>
    <w:rsid w:val="004E7C1C"/>
    <w:rsid w:val="006149FD"/>
    <w:rsid w:val="00892CAD"/>
    <w:rsid w:val="00A23116"/>
    <w:rsid w:val="00A26F00"/>
    <w:rsid w:val="00B71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07939"/>
  <w15:chartTrackingRefBased/>
  <w15:docId w15:val="{FBBC6144-EAA9-42A0-807A-C0BF135BA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62E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E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E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E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E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E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E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E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E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E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E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E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E1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E1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E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E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E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E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E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E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E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E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E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E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E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E1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E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E1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E1E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semiHidden/>
    <w:unhideWhenUsed/>
    <w:rsid w:val="00062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2E1E"/>
  </w:style>
  <w:style w:type="numbering" w:customStyle="1" w:styleId="WWNum5">
    <w:name w:val="WWNum5"/>
    <w:rsid w:val="00062E1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gops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gops.bip.barwice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542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2025-07-14T07:03:00Z</dcterms:created>
  <dcterms:modified xsi:type="dcterms:W3CDTF">2025-07-14T07:27:00Z</dcterms:modified>
</cp:coreProperties>
</file>